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5F4590" w14:textId="77777777" w:rsidR="00DE7EF1" w:rsidRPr="00E4385D" w:rsidRDefault="006900A1" w:rsidP="00286346">
      <w:pPr>
        <w:spacing w:after="0"/>
        <w:rPr>
          <w:rFonts w:ascii="Verdana" w:eastAsia="Times New Roman" w:hAnsi="Verdana"/>
          <w:b/>
          <w:bCs/>
          <w:sz w:val="24"/>
          <w:szCs w:val="24"/>
        </w:rPr>
      </w:pPr>
      <w:bookmarkStart w:id="0" w:name="_Toc386195192"/>
      <w:r w:rsidRPr="00E4385D">
        <w:rPr>
          <w:rFonts w:ascii="Verdana" w:hAnsi="Verdana"/>
          <w:b/>
          <w:sz w:val="24"/>
          <w:szCs w:val="24"/>
        </w:rPr>
        <w:t>Inhoudelijke rapportage</w:t>
      </w:r>
      <w:bookmarkEnd w:id="0"/>
      <w:r w:rsidR="000E748E" w:rsidRPr="00E4385D">
        <w:rPr>
          <w:rFonts w:ascii="Verdana" w:hAnsi="Verdana"/>
          <w:b/>
          <w:sz w:val="24"/>
          <w:szCs w:val="24"/>
        </w:rPr>
        <w:t xml:space="preserve"> – LBDF - PoP Project</w:t>
      </w:r>
      <w:r w:rsidR="001F7D6C" w:rsidRPr="00E4385D">
        <w:rPr>
          <w:rFonts w:ascii="Verdana" w:hAnsi="Verdana"/>
          <w:b/>
          <w:sz w:val="24"/>
          <w:szCs w:val="24"/>
        </w:rPr>
        <w:tab/>
      </w:r>
      <w:r w:rsidR="001F7D6C" w:rsidRPr="00E4385D">
        <w:rPr>
          <w:rFonts w:ascii="Verdana" w:hAnsi="Verdana"/>
          <w:b/>
          <w:sz w:val="24"/>
          <w:szCs w:val="24"/>
        </w:rPr>
        <w:tab/>
      </w:r>
      <w:r w:rsidR="002C2F70" w:rsidRPr="00E4385D">
        <w:rPr>
          <w:rFonts w:ascii="Verdana" w:hAnsi="Verdana"/>
          <w:b/>
          <w:sz w:val="24"/>
          <w:szCs w:val="24"/>
        </w:rPr>
        <w:t xml:space="preserve">             </w:t>
      </w:r>
      <w:r w:rsidR="001F7D6C" w:rsidRPr="00E4385D">
        <w:rPr>
          <w:rFonts w:ascii="Verdana" w:hAnsi="Verdana"/>
          <w:b/>
          <w:sz w:val="24"/>
          <w:szCs w:val="24"/>
        </w:rPr>
        <w:tab/>
      </w:r>
    </w:p>
    <w:p w14:paraId="1C5F4591" w14:textId="77777777" w:rsidR="00A962C0" w:rsidRPr="00E4385D" w:rsidRDefault="00A962C0">
      <w:pPr>
        <w:spacing w:after="0"/>
        <w:rPr>
          <w:rFonts w:ascii="Verdana" w:hAnsi="Verdana"/>
          <w:sz w:val="16"/>
          <w:szCs w:val="16"/>
        </w:rPr>
      </w:pPr>
    </w:p>
    <w:p w14:paraId="1C5F4592" w14:textId="2E578955" w:rsidR="00A962C0" w:rsidRPr="00E4385D" w:rsidRDefault="00A962C0">
      <w:pPr>
        <w:spacing w:after="0"/>
        <w:rPr>
          <w:rFonts w:ascii="Verdana" w:hAnsi="Verdana"/>
          <w:sz w:val="16"/>
          <w:szCs w:val="16"/>
        </w:rPr>
      </w:pPr>
      <w:r w:rsidRPr="00E4385D">
        <w:rPr>
          <w:rFonts w:ascii="Verdana" w:hAnsi="Verdana"/>
          <w:sz w:val="16"/>
          <w:szCs w:val="16"/>
        </w:rPr>
        <w:t xml:space="preserve">Versie: </w:t>
      </w:r>
      <w:r w:rsidR="00555B50" w:rsidRPr="00E4385D">
        <w:rPr>
          <w:rFonts w:ascii="Verdana" w:hAnsi="Verdana"/>
          <w:sz w:val="16"/>
          <w:szCs w:val="16"/>
        </w:rPr>
        <w:t>4</w:t>
      </w:r>
      <w:r w:rsidRPr="00E4385D">
        <w:rPr>
          <w:rFonts w:ascii="Verdana" w:hAnsi="Verdana"/>
          <w:sz w:val="16"/>
          <w:szCs w:val="16"/>
        </w:rPr>
        <w:t xml:space="preserve">.0. – </w:t>
      </w:r>
      <w:r w:rsidR="00555B50" w:rsidRPr="00E4385D">
        <w:rPr>
          <w:rFonts w:ascii="Verdana" w:hAnsi="Verdana"/>
          <w:sz w:val="16"/>
          <w:szCs w:val="16"/>
        </w:rPr>
        <w:t>23.01.17</w:t>
      </w:r>
    </w:p>
    <w:p w14:paraId="1C5F4593" w14:textId="77777777" w:rsidR="00A962C0" w:rsidRPr="00E4385D" w:rsidRDefault="00A962C0">
      <w:pPr>
        <w:spacing w:after="0"/>
        <w:rPr>
          <w:rFonts w:ascii="Verdana" w:hAnsi="Verdana"/>
          <w:sz w:val="16"/>
          <w:szCs w:val="16"/>
        </w:rPr>
      </w:pPr>
    </w:p>
    <w:tbl>
      <w:tblPr>
        <w:tblStyle w:val="Tabelraster"/>
        <w:tblW w:w="10065" w:type="dxa"/>
        <w:tblInd w:w="108" w:type="dxa"/>
        <w:tblLook w:val="04A0" w:firstRow="1" w:lastRow="0" w:firstColumn="1" w:lastColumn="0" w:noHBand="0" w:noVBand="1"/>
      </w:tblPr>
      <w:tblGrid>
        <w:gridCol w:w="3686"/>
        <w:gridCol w:w="6379"/>
      </w:tblGrid>
      <w:tr w:rsidR="00FE0467" w:rsidRPr="003D3FC9" w14:paraId="1C5F4596" w14:textId="77777777" w:rsidTr="003D3FC9">
        <w:tc>
          <w:tcPr>
            <w:tcW w:w="3686" w:type="dxa"/>
          </w:tcPr>
          <w:p w14:paraId="1C5F4594" w14:textId="77777777" w:rsidR="00FE0467" w:rsidRPr="003D3FC9" w:rsidRDefault="00FE0467" w:rsidP="00C83D23">
            <w:pPr>
              <w:spacing w:after="0"/>
              <w:rPr>
                <w:rFonts w:ascii="Verdana" w:hAnsi="Verdana"/>
                <w:b/>
                <w:sz w:val="18"/>
                <w:szCs w:val="18"/>
              </w:rPr>
            </w:pPr>
            <w:r w:rsidRPr="003D3FC9">
              <w:rPr>
                <w:rFonts w:ascii="Verdana" w:hAnsi="Verdana"/>
                <w:b/>
                <w:sz w:val="18"/>
                <w:szCs w:val="18"/>
              </w:rPr>
              <w:t>Aanvrager</w:t>
            </w:r>
          </w:p>
        </w:tc>
        <w:tc>
          <w:tcPr>
            <w:tcW w:w="6379" w:type="dxa"/>
          </w:tcPr>
          <w:p w14:paraId="1C5F4595" w14:textId="77777777" w:rsidR="00C515E0" w:rsidRPr="003D3FC9" w:rsidRDefault="00C515E0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</w:tc>
      </w:tr>
      <w:tr w:rsidR="00712B5F" w:rsidRPr="003D3FC9" w14:paraId="1C5F4599" w14:textId="77777777" w:rsidTr="003D3FC9">
        <w:tc>
          <w:tcPr>
            <w:tcW w:w="3686" w:type="dxa"/>
          </w:tcPr>
          <w:p w14:paraId="1C5F4597" w14:textId="77777777" w:rsidR="00712B5F" w:rsidRPr="003D3FC9" w:rsidRDefault="00712B5F" w:rsidP="00C83D23">
            <w:pPr>
              <w:spacing w:after="0"/>
              <w:rPr>
                <w:rFonts w:ascii="Verdana" w:hAnsi="Verdana"/>
                <w:b/>
                <w:sz w:val="18"/>
                <w:szCs w:val="18"/>
              </w:rPr>
            </w:pPr>
            <w:r w:rsidRPr="003D3FC9">
              <w:rPr>
                <w:rFonts w:ascii="Verdana" w:hAnsi="Verdana"/>
                <w:b/>
                <w:sz w:val="18"/>
                <w:szCs w:val="18"/>
              </w:rPr>
              <w:t>Contactpersoon</w:t>
            </w:r>
          </w:p>
        </w:tc>
        <w:tc>
          <w:tcPr>
            <w:tcW w:w="6379" w:type="dxa"/>
          </w:tcPr>
          <w:p w14:paraId="1C5F4598" w14:textId="77777777" w:rsidR="00712B5F" w:rsidRPr="003D3FC9" w:rsidRDefault="00712B5F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</w:tc>
      </w:tr>
      <w:tr w:rsidR="00FE0467" w:rsidRPr="003D3FC9" w14:paraId="1C5F459C" w14:textId="77777777" w:rsidTr="003D3FC9">
        <w:tc>
          <w:tcPr>
            <w:tcW w:w="3686" w:type="dxa"/>
          </w:tcPr>
          <w:p w14:paraId="1C5F459A" w14:textId="77777777" w:rsidR="00FE0467" w:rsidRPr="003D3FC9" w:rsidRDefault="00C83D23">
            <w:pPr>
              <w:spacing w:after="0"/>
              <w:rPr>
                <w:rFonts w:ascii="Verdana" w:hAnsi="Verdana"/>
                <w:b/>
                <w:sz w:val="18"/>
                <w:szCs w:val="18"/>
              </w:rPr>
            </w:pPr>
            <w:r w:rsidRPr="003D3FC9">
              <w:rPr>
                <w:rFonts w:ascii="Verdana" w:hAnsi="Verdana"/>
                <w:b/>
                <w:sz w:val="18"/>
                <w:szCs w:val="18"/>
              </w:rPr>
              <w:t>Projectcode</w:t>
            </w:r>
          </w:p>
        </w:tc>
        <w:tc>
          <w:tcPr>
            <w:tcW w:w="6379" w:type="dxa"/>
          </w:tcPr>
          <w:p w14:paraId="1C5F459B" w14:textId="77777777" w:rsidR="00FE0467" w:rsidRPr="003D3FC9" w:rsidRDefault="00FE0467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</w:tc>
      </w:tr>
      <w:tr w:rsidR="00C83D23" w:rsidRPr="003D3FC9" w14:paraId="1C5F459F" w14:textId="77777777" w:rsidTr="003D3FC9">
        <w:tc>
          <w:tcPr>
            <w:tcW w:w="3686" w:type="dxa"/>
          </w:tcPr>
          <w:p w14:paraId="1C5F459D" w14:textId="77777777" w:rsidR="00C83D23" w:rsidRPr="003D3FC9" w:rsidRDefault="00C83D23">
            <w:pPr>
              <w:spacing w:after="0"/>
              <w:rPr>
                <w:rFonts w:ascii="Verdana" w:hAnsi="Verdana"/>
                <w:b/>
                <w:sz w:val="18"/>
                <w:szCs w:val="18"/>
              </w:rPr>
            </w:pPr>
            <w:r w:rsidRPr="003D3FC9">
              <w:rPr>
                <w:rFonts w:ascii="Verdana" w:hAnsi="Verdana"/>
                <w:b/>
                <w:sz w:val="18"/>
                <w:szCs w:val="18"/>
              </w:rPr>
              <w:t>KvK-nr.</w:t>
            </w:r>
          </w:p>
        </w:tc>
        <w:tc>
          <w:tcPr>
            <w:tcW w:w="6379" w:type="dxa"/>
          </w:tcPr>
          <w:p w14:paraId="1C5F459E" w14:textId="77777777" w:rsidR="00C83D23" w:rsidRPr="003D3FC9" w:rsidRDefault="00C83D23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</w:tc>
      </w:tr>
      <w:tr w:rsidR="00C83D23" w:rsidRPr="003D3FC9" w14:paraId="1C5F45A2" w14:textId="77777777" w:rsidTr="003D3FC9">
        <w:tc>
          <w:tcPr>
            <w:tcW w:w="3686" w:type="dxa"/>
          </w:tcPr>
          <w:p w14:paraId="1C5F45A0" w14:textId="77777777" w:rsidR="00C83D23" w:rsidRPr="003D3FC9" w:rsidRDefault="00C83D23">
            <w:pPr>
              <w:spacing w:after="0"/>
              <w:rPr>
                <w:rFonts w:ascii="Verdana" w:hAnsi="Verdana"/>
                <w:b/>
                <w:sz w:val="18"/>
                <w:szCs w:val="18"/>
              </w:rPr>
            </w:pPr>
            <w:r w:rsidRPr="003D3FC9">
              <w:rPr>
                <w:rFonts w:ascii="Verdana" w:hAnsi="Verdana"/>
                <w:b/>
                <w:sz w:val="18"/>
                <w:szCs w:val="18"/>
              </w:rPr>
              <w:t>BTW-nr.</w:t>
            </w:r>
          </w:p>
        </w:tc>
        <w:tc>
          <w:tcPr>
            <w:tcW w:w="6379" w:type="dxa"/>
          </w:tcPr>
          <w:p w14:paraId="1C5F45A1" w14:textId="77777777" w:rsidR="00C83D23" w:rsidRPr="003D3FC9" w:rsidRDefault="00C83D23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</w:tc>
      </w:tr>
      <w:tr w:rsidR="00C83D23" w:rsidRPr="003D3FC9" w14:paraId="1C5F45A5" w14:textId="77777777" w:rsidTr="003D3FC9">
        <w:tc>
          <w:tcPr>
            <w:tcW w:w="3686" w:type="dxa"/>
          </w:tcPr>
          <w:p w14:paraId="1C5F45A3" w14:textId="77777777" w:rsidR="00C83D23" w:rsidRPr="003D3FC9" w:rsidRDefault="00C83D23">
            <w:pPr>
              <w:spacing w:after="0"/>
              <w:rPr>
                <w:rFonts w:ascii="Verdana" w:hAnsi="Verdana"/>
                <w:b/>
                <w:sz w:val="18"/>
                <w:szCs w:val="18"/>
              </w:rPr>
            </w:pPr>
            <w:r w:rsidRPr="003D3FC9">
              <w:rPr>
                <w:rFonts w:ascii="Verdana" w:hAnsi="Verdana"/>
                <w:b/>
                <w:sz w:val="18"/>
                <w:szCs w:val="18"/>
              </w:rPr>
              <w:t>IBAN</w:t>
            </w:r>
          </w:p>
        </w:tc>
        <w:tc>
          <w:tcPr>
            <w:tcW w:w="6379" w:type="dxa"/>
          </w:tcPr>
          <w:p w14:paraId="1C5F45A4" w14:textId="77777777" w:rsidR="00C83D23" w:rsidRPr="003D3FC9" w:rsidRDefault="00C83D23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</w:tc>
      </w:tr>
      <w:tr w:rsidR="00FE0467" w:rsidRPr="003D3FC9" w14:paraId="1C5F45A8" w14:textId="77777777" w:rsidTr="003D3FC9">
        <w:tc>
          <w:tcPr>
            <w:tcW w:w="3686" w:type="dxa"/>
          </w:tcPr>
          <w:p w14:paraId="1C5F45A6" w14:textId="77777777" w:rsidR="00FE0467" w:rsidRPr="003D3FC9" w:rsidRDefault="00C83D23">
            <w:pPr>
              <w:spacing w:after="0"/>
              <w:rPr>
                <w:rFonts w:ascii="Verdana" w:hAnsi="Verdana"/>
                <w:b/>
                <w:sz w:val="18"/>
                <w:szCs w:val="18"/>
              </w:rPr>
            </w:pPr>
            <w:r w:rsidRPr="003D3FC9">
              <w:rPr>
                <w:rFonts w:ascii="Verdana" w:hAnsi="Verdana"/>
                <w:b/>
                <w:sz w:val="18"/>
                <w:szCs w:val="18"/>
              </w:rPr>
              <w:t>Datum</w:t>
            </w:r>
          </w:p>
        </w:tc>
        <w:tc>
          <w:tcPr>
            <w:tcW w:w="6379" w:type="dxa"/>
          </w:tcPr>
          <w:p w14:paraId="1C5F45A7" w14:textId="77777777" w:rsidR="00D1466E" w:rsidRPr="003D3FC9" w:rsidRDefault="00D1466E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</w:tc>
      </w:tr>
      <w:tr w:rsidR="00712B5F" w:rsidRPr="003D3FC9" w14:paraId="1C5F45AB" w14:textId="77777777" w:rsidTr="003D3FC9">
        <w:tc>
          <w:tcPr>
            <w:tcW w:w="3686" w:type="dxa"/>
          </w:tcPr>
          <w:p w14:paraId="1C5F45A9" w14:textId="77777777" w:rsidR="00712B5F" w:rsidRPr="003D3FC9" w:rsidRDefault="00C83D23">
            <w:pPr>
              <w:spacing w:after="0"/>
              <w:rPr>
                <w:rFonts w:ascii="Verdana" w:hAnsi="Verdana"/>
                <w:b/>
                <w:sz w:val="18"/>
                <w:szCs w:val="18"/>
              </w:rPr>
            </w:pPr>
            <w:r w:rsidRPr="003D3FC9">
              <w:rPr>
                <w:rFonts w:ascii="Verdana" w:hAnsi="Verdana"/>
                <w:b/>
                <w:sz w:val="18"/>
                <w:szCs w:val="18"/>
              </w:rPr>
              <w:t>Bijlages</w:t>
            </w:r>
          </w:p>
        </w:tc>
        <w:tc>
          <w:tcPr>
            <w:tcW w:w="6379" w:type="dxa"/>
          </w:tcPr>
          <w:p w14:paraId="1C5F45AA" w14:textId="77777777" w:rsidR="00712B5F" w:rsidRPr="003D3FC9" w:rsidRDefault="00712B5F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</w:tc>
      </w:tr>
      <w:tr w:rsidR="00B06645" w:rsidRPr="003D3FC9" w14:paraId="1C5F45AE" w14:textId="77777777" w:rsidTr="003D3FC9">
        <w:tc>
          <w:tcPr>
            <w:tcW w:w="3686" w:type="dxa"/>
          </w:tcPr>
          <w:p w14:paraId="1C5F45AC" w14:textId="77777777" w:rsidR="00B06645" w:rsidRPr="003D3FC9" w:rsidRDefault="00B06645">
            <w:pPr>
              <w:spacing w:after="0"/>
              <w:rPr>
                <w:rFonts w:ascii="Verdana" w:hAnsi="Verdana"/>
                <w:b/>
                <w:sz w:val="18"/>
                <w:szCs w:val="18"/>
              </w:rPr>
            </w:pPr>
            <w:r w:rsidRPr="003D3FC9">
              <w:rPr>
                <w:rFonts w:ascii="Verdana" w:hAnsi="Verdana"/>
                <w:b/>
                <w:sz w:val="18"/>
                <w:szCs w:val="18"/>
              </w:rPr>
              <w:t>Aantal FTE’s bij afronding project</w:t>
            </w:r>
          </w:p>
        </w:tc>
        <w:tc>
          <w:tcPr>
            <w:tcW w:w="6379" w:type="dxa"/>
          </w:tcPr>
          <w:p w14:paraId="1C5F45AD" w14:textId="77777777" w:rsidR="00B06645" w:rsidRPr="003D3FC9" w:rsidRDefault="00B06645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1C5F45AF" w14:textId="77777777" w:rsidR="00ED1330" w:rsidRPr="00E4385D" w:rsidRDefault="00ED1330" w:rsidP="00995E57">
      <w:pPr>
        <w:pStyle w:val="Kop3"/>
        <w:rPr>
          <w:rFonts w:ascii="Verdana" w:eastAsia="Calibri" w:hAnsi="Verdana"/>
          <w:b w:val="0"/>
          <w:bCs w:val="0"/>
          <w:sz w:val="16"/>
          <w:szCs w:val="16"/>
        </w:rPr>
      </w:pPr>
    </w:p>
    <w:p w14:paraId="1C5F45B0" w14:textId="77777777" w:rsidR="00DE7EF1" w:rsidRPr="00E4385D" w:rsidRDefault="003B739B" w:rsidP="00995E57">
      <w:pPr>
        <w:pStyle w:val="Kop3"/>
        <w:rPr>
          <w:rFonts w:ascii="Verdana" w:hAnsi="Verdana"/>
        </w:rPr>
      </w:pPr>
      <w:r w:rsidRPr="00E4385D">
        <w:rPr>
          <w:rFonts w:ascii="Verdana" w:hAnsi="Verdana"/>
        </w:rPr>
        <w:t>Uitkomst haalbaarheidsonderzoek</w:t>
      </w:r>
    </w:p>
    <w:p w14:paraId="1C5F45B3" w14:textId="2673E033" w:rsidR="00E751D0" w:rsidRPr="00582526" w:rsidRDefault="003B739B">
      <w:pPr>
        <w:spacing w:after="0"/>
        <w:rPr>
          <w:rFonts w:ascii="Verdana" w:hAnsi="Verdana" w:cs="Arial"/>
          <w:i/>
          <w:sz w:val="16"/>
          <w:szCs w:val="16"/>
        </w:rPr>
        <w:sectPr w:rsidR="00E751D0" w:rsidRPr="00582526" w:rsidSect="00ED5079">
          <w:headerReference w:type="default" r:id="rId8"/>
          <w:footerReference w:type="default" r:id="rId9"/>
          <w:headerReference w:type="first" r:id="rId10"/>
          <w:type w:val="continuous"/>
          <w:pgSz w:w="11907" w:h="16839" w:code="9"/>
          <w:pgMar w:top="1021" w:right="1134" w:bottom="680" w:left="992" w:header="567" w:footer="851" w:gutter="0"/>
          <w:pgNumType w:start="1" w:chapStyle="1"/>
          <w:cols w:space="708"/>
          <w:docGrid w:linePitch="360"/>
        </w:sectPr>
      </w:pPr>
      <w:r w:rsidRPr="00E4385D">
        <w:rPr>
          <w:rFonts w:ascii="Verdana" w:hAnsi="Verdana" w:cs="Arial"/>
          <w:i/>
          <w:sz w:val="16"/>
          <w:szCs w:val="16"/>
        </w:rPr>
        <w:t>U heeft een haalbaarheidssubsidie</w:t>
      </w:r>
      <w:r w:rsidR="00C73322" w:rsidRPr="00E4385D">
        <w:rPr>
          <w:rFonts w:ascii="Verdana" w:hAnsi="Verdana" w:cs="Arial"/>
          <w:i/>
          <w:sz w:val="16"/>
          <w:szCs w:val="16"/>
        </w:rPr>
        <w:t xml:space="preserve"> </w:t>
      </w:r>
      <w:r w:rsidRPr="00E4385D">
        <w:rPr>
          <w:rFonts w:ascii="Verdana" w:hAnsi="Verdana" w:cs="Arial"/>
          <w:i/>
          <w:sz w:val="16"/>
          <w:szCs w:val="16"/>
        </w:rPr>
        <w:t>ontvangen.</w:t>
      </w:r>
      <w:r w:rsidR="00C73322" w:rsidRPr="00E4385D">
        <w:rPr>
          <w:rFonts w:ascii="Verdana" w:hAnsi="Verdana" w:cs="Arial"/>
          <w:i/>
          <w:sz w:val="16"/>
          <w:szCs w:val="16"/>
        </w:rPr>
        <w:t xml:space="preserve"> </w:t>
      </w:r>
      <w:r w:rsidRPr="00E4385D">
        <w:rPr>
          <w:rFonts w:ascii="Verdana" w:hAnsi="Verdana" w:cs="Arial"/>
          <w:i/>
          <w:sz w:val="16"/>
          <w:szCs w:val="16"/>
        </w:rPr>
        <w:t>Blijkt uw plan, na afronding van deze haalbaarheidsstudie, haalbaar? Licht uw antwoord toe.</w:t>
      </w:r>
      <w:r w:rsidR="003D3FC9">
        <w:rPr>
          <w:rFonts w:ascii="Verdana" w:hAnsi="Verdana" w:cs="Arial"/>
          <w:i/>
          <w:sz w:val="16"/>
          <w:szCs w:val="16"/>
        </w:rPr>
        <w:t xml:space="preserve"> </w:t>
      </w:r>
      <w:r w:rsidR="003343A3" w:rsidRPr="00E4385D">
        <w:rPr>
          <w:rFonts w:ascii="Verdana" w:hAnsi="Verdana" w:cs="Arial"/>
          <w:i/>
          <w:sz w:val="16"/>
          <w:szCs w:val="16"/>
        </w:rPr>
        <w:t>Beschrijf het project</w:t>
      </w:r>
      <w:r w:rsidR="00C26D25" w:rsidRPr="00E4385D">
        <w:rPr>
          <w:rFonts w:ascii="Verdana" w:hAnsi="Verdana" w:cs="Arial"/>
          <w:i/>
          <w:sz w:val="16"/>
          <w:szCs w:val="16"/>
        </w:rPr>
        <w:t xml:space="preserve"> aan de hand van uitgevoer</w:t>
      </w:r>
      <w:r w:rsidR="00421CF0" w:rsidRPr="00E4385D">
        <w:rPr>
          <w:rFonts w:ascii="Verdana" w:hAnsi="Verdana" w:cs="Arial"/>
          <w:i/>
          <w:sz w:val="16"/>
          <w:szCs w:val="16"/>
        </w:rPr>
        <w:t>de werkzaamheden en activiteiten, gerelateerd aan uw oorspronkelijke projectplan zoals beschreven in uw aanvraag</w:t>
      </w:r>
      <w:r w:rsidR="00E751D0" w:rsidRPr="00E4385D">
        <w:rPr>
          <w:rFonts w:ascii="Verdana" w:hAnsi="Verdana" w:cs="Arial"/>
          <w:i/>
          <w:sz w:val="16"/>
          <w:szCs w:val="16"/>
        </w:rPr>
        <w:t>.</w:t>
      </w:r>
      <w:r w:rsidR="00C26D25" w:rsidRPr="00E4385D">
        <w:rPr>
          <w:rFonts w:ascii="Verdana" w:hAnsi="Verdana" w:cs="Arial"/>
          <w:i/>
          <w:sz w:val="16"/>
          <w:szCs w:val="16"/>
        </w:rPr>
        <w:t xml:space="preserve"> Beschrijf daarbij ook de behaalde (voorlopige) projectresultaten. </w:t>
      </w:r>
    </w:p>
    <w:tbl>
      <w:tblPr>
        <w:tblStyle w:val="Tabelraster"/>
        <w:tblW w:w="0" w:type="auto"/>
        <w:tblInd w:w="108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5"/>
      </w:tblGrid>
      <w:tr w:rsidR="003A597F" w:rsidRPr="00BA0E75" w14:paraId="1C5F45B5" w14:textId="77777777" w:rsidTr="004942F5">
        <w:trPr>
          <w:trHeight w:val="3447"/>
        </w:trPr>
        <w:tc>
          <w:tcPr>
            <w:tcW w:w="10065" w:type="dxa"/>
          </w:tcPr>
          <w:p w14:paraId="1C5F45B4" w14:textId="2B607881" w:rsidR="00CF1C7C" w:rsidRPr="00BA0E75" w:rsidRDefault="00CF1C7C" w:rsidP="00CF1C7C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1C5F45B6" w14:textId="77777777" w:rsidR="00E3586C" w:rsidRPr="00BA0E75" w:rsidRDefault="00E3586C" w:rsidP="00CF1C7C">
      <w:pPr>
        <w:spacing w:after="0"/>
        <w:rPr>
          <w:rFonts w:ascii="Verdana" w:hAnsi="Verdana"/>
          <w:sz w:val="18"/>
          <w:szCs w:val="18"/>
        </w:rPr>
        <w:sectPr w:rsidR="00E3586C" w:rsidRPr="00BA0E75" w:rsidSect="00ED5079">
          <w:type w:val="continuous"/>
          <w:pgSz w:w="11907" w:h="16839" w:code="9"/>
          <w:pgMar w:top="1457" w:right="1276" w:bottom="680" w:left="992" w:header="567" w:footer="692" w:gutter="0"/>
          <w:cols w:space="708"/>
          <w:titlePg/>
          <w:docGrid w:linePitch="360"/>
        </w:sectPr>
      </w:pPr>
    </w:p>
    <w:p w14:paraId="1C5F45B7" w14:textId="77777777" w:rsidR="00E035F5" w:rsidRPr="003D3FC9" w:rsidRDefault="00E035F5" w:rsidP="003D3FC9">
      <w:pPr>
        <w:spacing w:after="0"/>
        <w:rPr>
          <w:rFonts w:ascii="Verdana" w:hAnsi="Verdana"/>
          <w:sz w:val="16"/>
          <w:szCs w:val="16"/>
        </w:rPr>
      </w:pPr>
    </w:p>
    <w:p w14:paraId="1C5F45B8" w14:textId="77777777" w:rsidR="00083CFA" w:rsidRPr="00E4385D" w:rsidRDefault="003343A3" w:rsidP="003D3FC9">
      <w:pPr>
        <w:pStyle w:val="Kop3"/>
        <w:rPr>
          <w:rFonts w:ascii="Verdana" w:hAnsi="Verdana"/>
        </w:rPr>
      </w:pPr>
      <w:r w:rsidRPr="00E4385D">
        <w:rPr>
          <w:rFonts w:ascii="Verdana" w:hAnsi="Verdana"/>
        </w:rPr>
        <w:t>Afwijkingen ten opzichte van de aanvraag</w:t>
      </w:r>
    </w:p>
    <w:p w14:paraId="1C5F45B9" w14:textId="77777777" w:rsidR="00ED5079" w:rsidRPr="00E4385D" w:rsidRDefault="00C26D25" w:rsidP="003D3FC9">
      <w:pPr>
        <w:spacing w:after="0"/>
        <w:rPr>
          <w:rFonts w:ascii="Verdana" w:hAnsi="Verdana" w:cs="Arial"/>
          <w:sz w:val="16"/>
          <w:szCs w:val="16"/>
        </w:rPr>
      </w:pPr>
      <w:r w:rsidRPr="00E4385D">
        <w:rPr>
          <w:rFonts w:ascii="Verdana" w:hAnsi="Verdana" w:cs="Arial"/>
          <w:i/>
          <w:sz w:val="16"/>
          <w:szCs w:val="16"/>
        </w:rPr>
        <w:t>Indien van toepassing, licht de afwijking</w:t>
      </w:r>
      <w:r w:rsidR="008902A8" w:rsidRPr="00E4385D">
        <w:rPr>
          <w:rFonts w:ascii="Verdana" w:hAnsi="Verdana" w:cs="Arial"/>
          <w:i/>
          <w:sz w:val="16"/>
          <w:szCs w:val="16"/>
        </w:rPr>
        <w:t>(</w:t>
      </w:r>
      <w:r w:rsidRPr="00E4385D">
        <w:rPr>
          <w:rFonts w:ascii="Verdana" w:hAnsi="Verdana" w:cs="Arial"/>
          <w:i/>
          <w:sz w:val="16"/>
          <w:szCs w:val="16"/>
        </w:rPr>
        <w:t>en</w:t>
      </w:r>
      <w:r w:rsidR="008902A8" w:rsidRPr="00E4385D">
        <w:rPr>
          <w:rFonts w:ascii="Verdana" w:hAnsi="Verdana" w:cs="Arial"/>
          <w:i/>
          <w:sz w:val="16"/>
          <w:szCs w:val="16"/>
        </w:rPr>
        <w:t>)</w:t>
      </w:r>
      <w:r w:rsidRPr="00E4385D">
        <w:rPr>
          <w:rFonts w:ascii="Verdana" w:hAnsi="Verdana" w:cs="Arial"/>
          <w:i/>
          <w:sz w:val="16"/>
          <w:szCs w:val="16"/>
        </w:rPr>
        <w:t xml:space="preserve"> </w:t>
      </w:r>
      <w:r w:rsidR="00421CF0" w:rsidRPr="00E4385D">
        <w:rPr>
          <w:rFonts w:ascii="Verdana" w:hAnsi="Verdana" w:cs="Arial"/>
          <w:i/>
          <w:sz w:val="16"/>
          <w:szCs w:val="16"/>
        </w:rPr>
        <w:t xml:space="preserve">toe </w:t>
      </w:r>
      <w:r w:rsidRPr="00E4385D">
        <w:rPr>
          <w:rFonts w:ascii="Verdana" w:hAnsi="Verdana" w:cs="Arial"/>
          <w:i/>
          <w:sz w:val="16"/>
          <w:szCs w:val="16"/>
        </w:rPr>
        <w:t xml:space="preserve">ten opzichte van </w:t>
      </w:r>
      <w:r w:rsidR="00421CF0" w:rsidRPr="00E4385D">
        <w:rPr>
          <w:rFonts w:ascii="Verdana" w:hAnsi="Verdana" w:cs="Arial"/>
          <w:i/>
          <w:sz w:val="16"/>
          <w:szCs w:val="16"/>
        </w:rPr>
        <w:t>uw oorspronkelijke</w:t>
      </w:r>
      <w:r w:rsidRPr="00E4385D">
        <w:rPr>
          <w:rFonts w:ascii="Verdana" w:hAnsi="Verdana" w:cs="Arial"/>
          <w:i/>
          <w:sz w:val="16"/>
          <w:szCs w:val="16"/>
        </w:rPr>
        <w:t xml:space="preserve"> </w:t>
      </w:r>
      <w:r w:rsidR="00ED1330" w:rsidRPr="00E4385D">
        <w:rPr>
          <w:rFonts w:ascii="Verdana" w:hAnsi="Verdana" w:cs="Arial"/>
          <w:i/>
          <w:sz w:val="16"/>
          <w:szCs w:val="16"/>
        </w:rPr>
        <w:t>plan van aanpak</w:t>
      </w:r>
      <w:r w:rsidR="00245A64" w:rsidRPr="00E4385D">
        <w:rPr>
          <w:rFonts w:ascii="Verdana" w:hAnsi="Verdana" w:cs="Arial"/>
          <w:i/>
          <w:sz w:val="16"/>
          <w:szCs w:val="16"/>
        </w:rPr>
        <w:t xml:space="preserve"> </w:t>
      </w:r>
      <w:r w:rsidR="00245A64" w:rsidRPr="00E4385D">
        <w:rPr>
          <w:rStyle w:val="Voetnootmarkering"/>
          <w:rFonts w:ascii="Verdana" w:hAnsi="Verdana"/>
          <w:i/>
          <w:sz w:val="16"/>
          <w:szCs w:val="16"/>
        </w:rPr>
        <w:footnoteReference w:id="1"/>
      </w:r>
      <w:r w:rsidR="00ED1330" w:rsidRPr="00E4385D">
        <w:rPr>
          <w:rFonts w:ascii="Verdana" w:hAnsi="Verdana" w:cs="Arial"/>
          <w:i/>
          <w:sz w:val="16"/>
          <w:szCs w:val="16"/>
        </w:rPr>
        <w:t xml:space="preserve"> voor het haalbaarheidsonderzoek. </w:t>
      </w:r>
      <w:r w:rsidR="008902A8" w:rsidRPr="00E4385D">
        <w:rPr>
          <w:rFonts w:ascii="Verdana" w:hAnsi="Verdana" w:cs="Arial"/>
          <w:i/>
          <w:sz w:val="16"/>
          <w:szCs w:val="16"/>
        </w:rPr>
        <w:t xml:space="preserve">Beschrijf de effecten die deze afwijking(en) hebben op de projectresultaten en/of </w:t>
      </w:r>
      <w:r w:rsidR="00ED1330" w:rsidRPr="00E4385D">
        <w:rPr>
          <w:rFonts w:ascii="Verdana" w:hAnsi="Verdana" w:cs="Arial"/>
          <w:i/>
          <w:sz w:val="16"/>
          <w:szCs w:val="16"/>
        </w:rPr>
        <w:t>tijds</w:t>
      </w:r>
      <w:r w:rsidR="008902A8" w:rsidRPr="00E4385D">
        <w:rPr>
          <w:rFonts w:ascii="Verdana" w:hAnsi="Verdana" w:cs="Arial"/>
          <w:i/>
          <w:sz w:val="16"/>
          <w:szCs w:val="16"/>
        </w:rPr>
        <w:t>planning</w:t>
      </w:r>
      <w:r w:rsidR="00245A64" w:rsidRPr="00E4385D">
        <w:rPr>
          <w:rStyle w:val="Voetnootmarkering"/>
          <w:rFonts w:ascii="Verdana" w:hAnsi="Verdana"/>
          <w:i/>
          <w:sz w:val="16"/>
          <w:szCs w:val="16"/>
        </w:rPr>
        <w:footnoteReference w:id="2"/>
      </w:r>
      <w:r w:rsidR="008902A8" w:rsidRPr="00E4385D">
        <w:rPr>
          <w:rFonts w:ascii="Verdana" w:hAnsi="Verdana" w:cs="Arial"/>
          <w:i/>
          <w:sz w:val="16"/>
          <w:szCs w:val="16"/>
        </w:rPr>
        <w:t xml:space="preserve"> en eventuel</w:t>
      </w:r>
      <w:r w:rsidR="00ED5079" w:rsidRPr="00E4385D">
        <w:rPr>
          <w:rFonts w:ascii="Verdana" w:hAnsi="Verdana" w:cs="Arial"/>
          <w:i/>
          <w:sz w:val="16"/>
          <w:szCs w:val="16"/>
        </w:rPr>
        <w:t>e oplossingsrichtingen hiervoor.</w:t>
      </w:r>
    </w:p>
    <w:tbl>
      <w:tblPr>
        <w:tblStyle w:val="Tabelraster"/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813F02" w:rsidRPr="00E4385D" w14:paraId="1C5F45C3" w14:textId="77777777" w:rsidTr="003D3FC9">
        <w:trPr>
          <w:trHeight w:val="3742"/>
        </w:trPr>
        <w:tc>
          <w:tcPr>
            <w:tcW w:w="10065" w:type="dxa"/>
          </w:tcPr>
          <w:p w14:paraId="1C5F45BA" w14:textId="77777777" w:rsidR="006E653F" w:rsidRPr="00BA0E75" w:rsidRDefault="006E653F" w:rsidP="00CF1C7C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1C5F45BB" w14:textId="77777777" w:rsidR="006E653F" w:rsidRPr="00BA0E75" w:rsidRDefault="006E653F" w:rsidP="00CF1C7C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1C5F45BC" w14:textId="77777777" w:rsidR="006E653F" w:rsidRPr="00BA0E75" w:rsidRDefault="006E653F" w:rsidP="00CF1C7C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1C5F45BD" w14:textId="77777777" w:rsidR="006E653F" w:rsidRPr="00BA0E75" w:rsidRDefault="006E653F" w:rsidP="00CF1C7C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1C5F45BE" w14:textId="77777777" w:rsidR="006E653F" w:rsidRPr="00BA0E75" w:rsidRDefault="006E653F" w:rsidP="00CF1C7C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1C5F45BF" w14:textId="4D74000B" w:rsidR="006E653F" w:rsidRPr="00BA0E75" w:rsidRDefault="006E653F" w:rsidP="00CF1C7C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1C5F45C0" w14:textId="77777777" w:rsidR="006E653F" w:rsidRPr="00BA0E75" w:rsidRDefault="006E653F" w:rsidP="00CF1C7C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1C5F45C1" w14:textId="77777777" w:rsidR="006E653F" w:rsidRPr="00BA0E75" w:rsidRDefault="006E653F" w:rsidP="00CF1C7C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1C5F45C2" w14:textId="77777777" w:rsidR="006E653F" w:rsidRPr="00BA0E75" w:rsidRDefault="006E653F" w:rsidP="00CF1C7C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1C5F45C4" w14:textId="77777777" w:rsidR="00ED5079" w:rsidRPr="00E4385D" w:rsidRDefault="00ED5079" w:rsidP="00ED5079">
      <w:pPr>
        <w:rPr>
          <w:rFonts w:ascii="Verdana" w:hAnsi="Verdana" w:cs="Arial"/>
          <w:sz w:val="16"/>
          <w:szCs w:val="16"/>
        </w:rPr>
      </w:pPr>
    </w:p>
    <w:p w14:paraId="1C5F45C5" w14:textId="77777777" w:rsidR="00ED5079" w:rsidRPr="00E4385D" w:rsidRDefault="00ED5079" w:rsidP="00ED5079">
      <w:pPr>
        <w:rPr>
          <w:rFonts w:ascii="Verdana" w:hAnsi="Verdana" w:cs="Arial"/>
          <w:sz w:val="16"/>
          <w:szCs w:val="16"/>
        </w:rPr>
        <w:sectPr w:rsidR="00ED5079" w:rsidRPr="00E4385D" w:rsidSect="00ED5079">
          <w:type w:val="continuous"/>
          <w:pgSz w:w="11907" w:h="16839" w:code="9"/>
          <w:pgMar w:top="1457" w:right="1276" w:bottom="680" w:left="992" w:header="567" w:footer="692" w:gutter="0"/>
          <w:cols w:space="708"/>
          <w:titlePg/>
          <w:docGrid w:linePitch="360"/>
        </w:sectPr>
      </w:pPr>
    </w:p>
    <w:p w14:paraId="1C5F45C6" w14:textId="77777777" w:rsidR="001E3207" w:rsidRPr="00E4385D" w:rsidRDefault="001E3207">
      <w:pPr>
        <w:spacing w:after="0"/>
        <w:rPr>
          <w:rFonts w:ascii="Verdana" w:hAnsi="Verdana"/>
          <w:szCs w:val="20"/>
          <w:lang w:val="nl-BE"/>
        </w:rPr>
        <w:sectPr w:rsidR="001E3207" w:rsidRPr="00E4385D" w:rsidSect="00ED5079">
          <w:type w:val="continuous"/>
          <w:pgSz w:w="11907" w:h="16839" w:code="9"/>
          <w:pgMar w:top="1457" w:right="1276" w:bottom="680" w:left="992" w:header="567" w:footer="692" w:gutter="0"/>
          <w:cols w:space="708"/>
          <w:titlePg/>
          <w:docGrid w:linePitch="360"/>
        </w:sectPr>
      </w:pPr>
    </w:p>
    <w:p w14:paraId="1C5F45C7" w14:textId="77777777" w:rsidR="00F878C8" w:rsidRPr="00E4385D" w:rsidRDefault="00F878C8" w:rsidP="002A0924">
      <w:pPr>
        <w:spacing w:after="0"/>
        <w:rPr>
          <w:rFonts w:ascii="Verdana" w:hAnsi="Verdana"/>
          <w:b/>
        </w:rPr>
      </w:pPr>
    </w:p>
    <w:p w14:paraId="1C5F45C8" w14:textId="77777777" w:rsidR="008C24BF" w:rsidRPr="00E4385D" w:rsidRDefault="008C24BF" w:rsidP="002A0924">
      <w:pPr>
        <w:spacing w:after="0"/>
        <w:rPr>
          <w:rFonts w:ascii="Verdana" w:hAnsi="Verdana"/>
          <w:b/>
        </w:rPr>
      </w:pPr>
      <w:r w:rsidRPr="00E4385D">
        <w:rPr>
          <w:rFonts w:ascii="Verdana" w:hAnsi="Verdana"/>
          <w:b/>
        </w:rPr>
        <w:t>To</w:t>
      </w:r>
      <w:r w:rsidR="000140F0" w:rsidRPr="00E4385D">
        <w:rPr>
          <w:rFonts w:ascii="Verdana" w:hAnsi="Verdana"/>
          <w:b/>
        </w:rPr>
        <w:t xml:space="preserve">elichting </w:t>
      </w:r>
    </w:p>
    <w:p w14:paraId="1C5F45C9" w14:textId="77777777" w:rsidR="00F878C8" w:rsidRPr="00E4385D" w:rsidRDefault="002A0924" w:rsidP="00F878C8">
      <w:pPr>
        <w:spacing w:after="0"/>
        <w:rPr>
          <w:rFonts w:ascii="Verdana" w:hAnsi="Verdana"/>
        </w:rPr>
      </w:pPr>
      <w:r w:rsidRPr="00E4385D">
        <w:rPr>
          <w:rFonts w:ascii="Verdana" w:hAnsi="Verdana"/>
          <w:i/>
          <w:sz w:val="16"/>
          <w:szCs w:val="16"/>
        </w:rPr>
        <w:t xml:space="preserve">U </w:t>
      </w:r>
      <w:r w:rsidR="00A02CAB" w:rsidRPr="00E4385D">
        <w:rPr>
          <w:rFonts w:ascii="Verdana" w:hAnsi="Verdana"/>
          <w:i/>
          <w:sz w:val="16"/>
          <w:szCs w:val="16"/>
        </w:rPr>
        <w:t>dient</w:t>
      </w:r>
      <w:r w:rsidRPr="00E4385D">
        <w:rPr>
          <w:rFonts w:ascii="Verdana" w:hAnsi="Verdana"/>
          <w:i/>
          <w:sz w:val="16"/>
          <w:szCs w:val="16"/>
        </w:rPr>
        <w:t xml:space="preserve"> hieronder een </w:t>
      </w:r>
      <w:r w:rsidR="000140F0" w:rsidRPr="00E4385D">
        <w:rPr>
          <w:rFonts w:ascii="Verdana" w:hAnsi="Verdana"/>
          <w:i/>
          <w:sz w:val="16"/>
          <w:szCs w:val="16"/>
        </w:rPr>
        <w:t xml:space="preserve">inhoudelijke </w:t>
      </w:r>
      <w:r w:rsidRPr="00E4385D">
        <w:rPr>
          <w:rFonts w:ascii="Verdana" w:hAnsi="Verdana"/>
          <w:i/>
          <w:sz w:val="16"/>
          <w:szCs w:val="16"/>
        </w:rPr>
        <w:t xml:space="preserve">toelichting </w:t>
      </w:r>
      <w:r w:rsidR="00D974C5" w:rsidRPr="00E4385D">
        <w:rPr>
          <w:rFonts w:ascii="Verdana" w:hAnsi="Verdana"/>
          <w:i/>
          <w:sz w:val="16"/>
          <w:szCs w:val="16"/>
        </w:rPr>
        <w:t xml:space="preserve">te </w:t>
      </w:r>
      <w:r w:rsidRPr="00E4385D">
        <w:rPr>
          <w:rFonts w:ascii="Verdana" w:hAnsi="Verdana"/>
          <w:i/>
          <w:sz w:val="16"/>
          <w:szCs w:val="16"/>
        </w:rPr>
        <w:t xml:space="preserve">geven op de </w:t>
      </w:r>
      <w:r w:rsidR="00421CF0" w:rsidRPr="00E4385D">
        <w:rPr>
          <w:rFonts w:ascii="Verdana" w:hAnsi="Verdana"/>
          <w:i/>
          <w:sz w:val="16"/>
          <w:szCs w:val="16"/>
        </w:rPr>
        <w:t>realisatie</w:t>
      </w:r>
      <w:r w:rsidR="005402A4" w:rsidRPr="00E4385D">
        <w:rPr>
          <w:rFonts w:ascii="Verdana" w:hAnsi="Verdana"/>
          <w:i/>
          <w:sz w:val="16"/>
          <w:szCs w:val="16"/>
        </w:rPr>
        <w:t xml:space="preserve"> en </w:t>
      </w:r>
      <w:r w:rsidR="00614883" w:rsidRPr="00E4385D">
        <w:rPr>
          <w:rFonts w:ascii="Verdana" w:hAnsi="Verdana"/>
          <w:i/>
          <w:sz w:val="16"/>
          <w:szCs w:val="16"/>
        </w:rPr>
        <w:t>de eventuele afwijkingen tussen de begrote en werkelijke kosten</w:t>
      </w:r>
      <w:r w:rsidR="00ED5079" w:rsidRPr="00E4385D">
        <w:rPr>
          <w:rStyle w:val="Voetnootmarkering"/>
          <w:rFonts w:ascii="Verdana" w:hAnsi="Verdana"/>
          <w:i/>
          <w:sz w:val="16"/>
          <w:szCs w:val="16"/>
        </w:rPr>
        <w:footnoteReference w:id="3"/>
      </w:r>
      <w:r w:rsidR="00ED1330" w:rsidRPr="00E4385D">
        <w:rPr>
          <w:rFonts w:ascii="Verdana" w:hAnsi="Verdana"/>
          <w:i/>
          <w:sz w:val="16"/>
          <w:szCs w:val="16"/>
        </w:rPr>
        <w:t xml:space="preserve">  </w:t>
      </w:r>
      <w:r w:rsidR="00B7707B" w:rsidRPr="00E4385D">
        <w:rPr>
          <w:rFonts w:ascii="Verdana" w:hAnsi="Verdana"/>
          <w:i/>
          <w:sz w:val="16"/>
          <w:szCs w:val="16"/>
        </w:rPr>
        <w:t xml:space="preserve">van uw </w:t>
      </w:r>
      <w:r w:rsidR="009F0EA0" w:rsidRPr="00E4385D">
        <w:rPr>
          <w:rFonts w:ascii="Verdana" w:hAnsi="Verdana"/>
          <w:i/>
          <w:sz w:val="16"/>
          <w:szCs w:val="16"/>
        </w:rPr>
        <w:t>project</w:t>
      </w:r>
      <w:r w:rsidR="00ED1330" w:rsidRPr="00E4385D">
        <w:rPr>
          <w:rFonts w:ascii="Verdana" w:hAnsi="Verdana"/>
          <w:i/>
          <w:sz w:val="16"/>
          <w:szCs w:val="16"/>
        </w:rPr>
        <w:t>.</w:t>
      </w:r>
      <w:r w:rsidR="00ED5079" w:rsidRPr="00E4385D">
        <w:rPr>
          <w:rFonts w:ascii="Verdana" w:hAnsi="Verdana"/>
        </w:rPr>
        <w:t xml:space="preserve"> </w:t>
      </w:r>
    </w:p>
    <w:p w14:paraId="1C5F45CA" w14:textId="77777777" w:rsidR="00CB6A8A" w:rsidRPr="00B7209B" w:rsidRDefault="00CB6A8A" w:rsidP="00F878C8">
      <w:pPr>
        <w:spacing w:after="0"/>
        <w:rPr>
          <w:rFonts w:ascii="Verdana" w:hAnsi="Verdana"/>
          <w:sz w:val="18"/>
          <w:szCs w:val="18"/>
        </w:rPr>
      </w:pPr>
    </w:p>
    <w:tbl>
      <w:tblPr>
        <w:tblStyle w:val="Tabelraster"/>
        <w:tblW w:w="4945" w:type="pct"/>
        <w:tblInd w:w="108" w:type="dxa"/>
        <w:tblLook w:val="04A0" w:firstRow="1" w:lastRow="0" w:firstColumn="1" w:lastColumn="0" w:noHBand="0" w:noVBand="1"/>
      </w:tblPr>
      <w:tblGrid>
        <w:gridCol w:w="9747"/>
      </w:tblGrid>
      <w:tr w:rsidR="00F02A57" w:rsidRPr="00B7209B" w14:paraId="1C5F45D9" w14:textId="77777777" w:rsidTr="00F02A57">
        <w:trPr>
          <w:trHeight w:val="3083"/>
        </w:trPr>
        <w:tc>
          <w:tcPr>
            <w:tcW w:w="5000" w:type="pct"/>
          </w:tcPr>
          <w:p w14:paraId="1C5F45CB" w14:textId="77777777" w:rsidR="00F02A57" w:rsidRPr="00B7209B" w:rsidRDefault="00F02A57" w:rsidP="00F878C8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  <w:p w14:paraId="1C5F45CC" w14:textId="77777777" w:rsidR="00CB6A8A" w:rsidRPr="00B7209B" w:rsidRDefault="00CB6A8A" w:rsidP="00F878C8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  <w:p w14:paraId="1C5F45CD" w14:textId="659B4FA7" w:rsidR="00CB6A8A" w:rsidRPr="00B7209B" w:rsidRDefault="00CB6A8A" w:rsidP="00F878C8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  <w:p w14:paraId="1C5F45CE" w14:textId="77777777" w:rsidR="00CB6A8A" w:rsidRPr="00B7209B" w:rsidRDefault="00CB6A8A" w:rsidP="00F878C8">
            <w:pPr>
              <w:spacing w:after="0"/>
              <w:rPr>
                <w:rFonts w:ascii="Verdana" w:hAnsi="Verdana"/>
                <w:sz w:val="18"/>
                <w:szCs w:val="18"/>
              </w:rPr>
            </w:pPr>
            <w:bookmarkStart w:id="1" w:name="_GoBack"/>
            <w:bookmarkEnd w:id="1"/>
          </w:p>
          <w:p w14:paraId="1C5F45CF" w14:textId="77777777" w:rsidR="00CB6A8A" w:rsidRPr="00B7209B" w:rsidRDefault="00CB6A8A" w:rsidP="00F878C8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  <w:p w14:paraId="1C5F45D0" w14:textId="77777777" w:rsidR="00CB6A8A" w:rsidRPr="00B7209B" w:rsidRDefault="00CB6A8A" w:rsidP="00F878C8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  <w:p w14:paraId="1C5F45D1" w14:textId="77777777" w:rsidR="00CB6A8A" w:rsidRPr="00B7209B" w:rsidRDefault="00CB6A8A" w:rsidP="00F878C8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  <w:p w14:paraId="1C5F45D2" w14:textId="77777777" w:rsidR="00CB6A8A" w:rsidRPr="00B7209B" w:rsidRDefault="00CB6A8A" w:rsidP="00F878C8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  <w:p w14:paraId="1C5F45D3" w14:textId="77777777" w:rsidR="00CB6A8A" w:rsidRPr="00B7209B" w:rsidRDefault="00CB6A8A" w:rsidP="00F878C8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  <w:p w14:paraId="1C5F45D4" w14:textId="77777777" w:rsidR="00CB6A8A" w:rsidRPr="00B7209B" w:rsidRDefault="00CB6A8A" w:rsidP="00F878C8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  <w:p w14:paraId="1C5F45D5" w14:textId="77777777" w:rsidR="00CB6A8A" w:rsidRPr="00B7209B" w:rsidRDefault="00CB6A8A" w:rsidP="00F878C8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  <w:p w14:paraId="1C5F45D6" w14:textId="77777777" w:rsidR="00CB6A8A" w:rsidRPr="00B7209B" w:rsidRDefault="00CB6A8A" w:rsidP="00F878C8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  <w:p w14:paraId="1C5F45D7" w14:textId="77777777" w:rsidR="00CB6A8A" w:rsidRPr="00B7209B" w:rsidRDefault="00CB6A8A" w:rsidP="00F878C8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  <w:p w14:paraId="1C5F45D8" w14:textId="77777777" w:rsidR="00CB6A8A" w:rsidRPr="00B7209B" w:rsidRDefault="00CB6A8A" w:rsidP="00F878C8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1C5F45DA" w14:textId="77777777" w:rsidR="00F02A57" w:rsidRPr="00E4385D" w:rsidRDefault="00F02A57" w:rsidP="00F878C8">
      <w:pPr>
        <w:spacing w:after="0"/>
        <w:rPr>
          <w:rFonts w:ascii="Verdana" w:hAnsi="Verdana"/>
          <w:b/>
        </w:rPr>
      </w:pPr>
    </w:p>
    <w:p w14:paraId="1C5F45DB" w14:textId="77777777" w:rsidR="00F878C8" w:rsidRPr="00E4385D" w:rsidRDefault="00F878C8" w:rsidP="00F878C8">
      <w:pPr>
        <w:spacing w:after="0"/>
        <w:rPr>
          <w:rFonts w:ascii="Verdana" w:hAnsi="Verdana"/>
          <w:b/>
        </w:rPr>
      </w:pPr>
    </w:p>
    <w:p w14:paraId="1C5F45DC" w14:textId="77777777" w:rsidR="00F878C8" w:rsidRPr="00E4385D" w:rsidRDefault="00F878C8" w:rsidP="00F878C8">
      <w:pPr>
        <w:spacing w:after="0"/>
        <w:rPr>
          <w:rFonts w:ascii="Verdana" w:hAnsi="Verdana"/>
          <w:b/>
        </w:rPr>
      </w:pPr>
      <w:r w:rsidRPr="00E4385D">
        <w:rPr>
          <w:rFonts w:ascii="Verdana" w:hAnsi="Verdana"/>
          <w:b/>
        </w:rPr>
        <w:t>Publicaties</w:t>
      </w:r>
    </w:p>
    <w:p w14:paraId="1C5F45DD" w14:textId="77777777" w:rsidR="00F878C8" w:rsidRPr="00E4385D" w:rsidRDefault="00F878C8" w:rsidP="00F878C8">
      <w:pPr>
        <w:spacing w:after="0"/>
        <w:rPr>
          <w:rFonts w:ascii="Verdana" w:hAnsi="Verdana"/>
          <w:i/>
          <w:sz w:val="16"/>
          <w:szCs w:val="16"/>
        </w:rPr>
      </w:pPr>
      <w:r w:rsidRPr="00E4385D">
        <w:rPr>
          <w:rFonts w:ascii="Verdana" w:hAnsi="Verdana"/>
          <w:i/>
          <w:sz w:val="16"/>
          <w:szCs w:val="16"/>
        </w:rPr>
        <w:t>Voeg</w:t>
      </w:r>
      <w:r w:rsidR="009156CE" w:rsidRPr="00E4385D">
        <w:rPr>
          <w:rFonts w:ascii="Verdana" w:hAnsi="Verdana"/>
          <w:i/>
          <w:sz w:val="16"/>
          <w:szCs w:val="16"/>
        </w:rPr>
        <w:t>, indien van toepassing,</w:t>
      </w:r>
      <w:r w:rsidRPr="00E4385D">
        <w:rPr>
          <w:rFonts w:ascii="Verdana" w:hAnsi="Verdana"/>
          <w:i/>
          <w:sz w:val="16"/>
          <w:szCs w:val="16"/>
        </w:rPr>
        <w:t xml:space="preserve"> publicaties over </w:t>
      </w:r>
      <w:r w:rsidR="005E145B" w:rsidRPr="00E4385D">
        <w:rPr>
          <w:rFonts w:ascii="Verdana" w:hAnsi="Verdana"/>
          <w:i/>
          <w:sz w:val="16"/>
          <w:szCs w:val="16"/>
        </w:rPr>
        <w:t xml:space="preserve">het haalbaarheidsonderzoek </w:t>
      </w:r>
      <w:r w:rsidR="009156CE" w:rsidRPr="00E4385D">
        <w:rPr>
          <w:rFonts w:ascii="Verdana" w:hAnsi="Verdana"/>
          <w:i/>
          <w:sz w:val="16"/>
          <w:szCs w:val="16"/>
        </w:rPr>
        <w:t>toe.</w:t>
      </w:r>
    </w:p>
    <w:p w14:paraId="1C5F45DE" w14:textId="77777777" w:rsidR="00F878C8" w:rsidRPr="00E4385D" w:rsidRDefault="00F878C8" w:rsidP="00F878C8">
      <w:pPr>
        <w:spacing w:after="0"/>
        <w:rPr>
          <w:rFonts w:ascii="Verdana" w:hAnsi="Verdana"/>
        </w:rPr>
      </w:pPr>
    </w:p>
    <w:p w14:paraId="1C5F45DF" w14:textId="77777777" w:rsidR="00F878C8" w:rsidRPr="00E4385D" w:rsidRDefault="00F878C8" w:rsidP="00F878C8">
      <w:pPr>
        <w:spacing w:after="0"/>
        <w:rPr>
          <w:rFonts w:ascii="Verdana" w:hAnsi="Verdana"/>
        </w:rPr>
      </w:pPr>
    </w:p>
    <w:p w14:paraId="1C5F45E0" w14:textId="77777777" w:rsidR="00F878C8" w:rsidRPr="00453320" w:rsidRDefault="00F878C8" w:rsidP="00F878C8">
      <w:pPr>
        <w:spacing w:after="0"/>
        <w:rPr>
          <w:rFonts w:ascii="Verdana" w:eastAsia="Times New Roman" w:hAnsi="Verdana"/>
          <w:b/>
          <w:bCs/>
          <w:sz w:val="24"/>
          <w:szCs w:val="24"/>
        </w:rPr>
      </w:pPr>
      <w:r w:rsidRPr="00453320">
        <w:rPr>
          <w:rFonts w:ascii="Verdana" w:hAnsi="Verdana"/>
          <w:b/>
        </w:rPr>
        <w:t>Ondertekening</w:t>
      </w:r>
    </w:p>
    <w:p w14:paraId="1C5F45E1" w14:textId="77777777" w:rsidR="00F878C8" w:rsidRPr="00453320" w:rsidRDefault="00F878C8" w:rsidP="00F878C8">
      <w:pPr>
        <w:spacing w:after="0"/>
        <w:rPr>
          <w:rFonts w:ascii="Verdana" w:hAnsi="Verdana"/>
          <w:szCs w:val="20"/>
        </w:rPr>
      </w:pPr>
    </w:p>
    <w:p w14:paraId="1C5F45E2" w14:textId="77777777" w:rsidR="00F878C8" w:rsidRPr="00453320" w:rsidRDefault="00F878C8" w:rsidP="00F878C8">
      <w:pPr>
        <w:rPr>
          <w:rFonts w:ascii="Verdana" w:hAnsi="Verdana" w:cs="Arial"/>
          <w:szCs w:val="20"/>
        </w:rPr>
      </w:pPr>
      <w:r w:rsidRPr="00453320">
        <w:rPr>
          <w:rFonts w:ascii="Verdana" w:hAnsi="Verdana" w:cs="Arial"/>
          <w:szCs w:val="20"/>
        </w:rPr>
        <w:t>Met het indienen van deze aanvraag verklaart ondergetekende en tevens aanvrager:</w:t>
      </w:r>
    </w:p>
    <w:p w14:paraId="1C5F45E3" w14:textId="77777777" w:rsidR="00F878C8" w:rsidRPr="00453320" w:rsidRDefault="00F878C8" w:rsidP="00F878C8">
      <w:pPr>
        <w:pStyle w:val="Lijstalinea"/>
        <w:ind w:left="714" w:hanging="357"/>
        <w:contextualSpacing w:val="0"/>
        <w:rPr>
          <w:rFonts w:ascii="Verdana" w:hAnsi="Verdana"/>
        </w:rPr>
      </w:pPr>
      <w:r w:rsidRPr="00453320">
        <w:rPr>
          <w:rFonts w:ascii="Verdana" w:hAnsi="Verdana"/>
        </w:rPr>
        <w:t>Bevoegd te zijn voor het indienen en ondertekenen van de declaratie.</w:t>
      </w:r>
    </w:p>
    <w:p w14:paraId="1C5F45E4" w14:textId="77777777" w:rsidR="00F60B70" w:rsidRPr="00453320" w:rsidRDefault="00F878C8" w:rsidP="00661DD0">
      <w:pPr>
        <w:pStyle w:val="Lijstalinea"/>
        <w:ind w:left="714" w:hanging="357"/>
        <w:contextualSpacing w:val="0"/>
        <w:rPr>
          <w:rFonts w:ascii="Verdana" w:hAnsi="Verdana"/>
        </w:rPr>
      </w:pPr>
      <w:r w:rsidRPr="00453320">
        <w:rPr>
          <w:rFonts w:ascii="Verdana" w:hAnsi="Verdana"/>
        </w:rPr>
        <w:t>Alle gegevens in het declaratieformulier naar waarheid te hebben ingevuld.</w:t>
      </w:r>
    </w:p>
    <w:p w14:paraId="1C5F45E5" w14:textId="77777777" w:rsidR="00F60B70" w:rsidRPr="00E4385D" w:rsidRDefault="00F60B70" w:rsidP="001C41C1">
      <w:pPr>
        <w:rPr>
          <w:rFonts w:ascii="Verdana" w:hAnsi="Verdana"/>
          <w:sz w:val="16"/>
          <w:szCs w:val="16"/>
        </w:rPr>
      </w:pPr>
    </w:p>
    <w:p w14:paraId="1C5F45E6" w14:textId="77777777" w:rsidR="00F60B70" w:rsidRPr="00E4385D" w:rsidRDefault="00F60B70" w:rsidP="001C41C1">
      <w:pPr>
        <w:rPr>
          <w:rFonts w:ascii="Verdana" w:hAnsi="Verdana"/>
          <w:sz w:val="16"/>
          <w:szCs w:val="16"/>
        </w:rPr>
      </w:pPr>
    </w:p>
    <w:tbl>
      <w:tblPr>
        <w:tblStyle w:val="Tabelraster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445"/>
        <w:gridCol w:w="2445"/>
        <w:gridCol w:w="2445"/>
      </w:tblGrid>
      <w:tr w:rsidR="00661DD0" w:rsidRPr="00E4385D" w14:paraId="1C5F45EB" w14:textId="77777777" w:rsidTr="00EE7723">
        <w:tc>
          <w:tcPr>
            <w:tcW w:w="2336" w:type="dxa"/>
          </w:tcPr>
          <w:p w14:paraId="1C5F45E7" w14:textId="77777777" w:rsidR="00661DD0" w:rsidRPr="00E4385D" w:rsidRDefault="00661DD0" w:rsidP="00EE7723">
            <w:pPr>
              <w:spacing w:after="0"/>
              <w:rPr>
                <w:rFonts w:ascii="Verdana" w:hAnsi="Verdana"/>
              </w:rPr>
            </w:pPr>
            <w:r w:rsidRPr="00E4385D">
              <w:rPr>
                <w:rFonts w:ascii="Verdana" w:hAnsi="Verdana"/>
              </w:rPr>
              <w:t>Plaats</w:t>
            </w:r>
          </w:p>
        </w:tc>
        <w:tc>
          <w:tcPr>
            <w:tcW w:w="2445" w:type="dxa"/>
          </w:tcPr>
          <w:p w14:paraId="1C5F45E8" w14:textId="77777777" w:rsidR="00661DD0" w:rsidRPr="00E4385D" w:rsidRDefault="00661DD0" w:rsidP="00EE7723">
            <w:pPr>
              <w:spacing w:after="0"/>
              <w:rPr>
                <w:rFonts w:ascii="Verdana" w:hAnsi="Verdana"/>
              </w:rPr>
            </w:pPr>
            <w:r w:rsidRPr="00E4385D">
              <w:rPr>
                <w:rFonts w:ascii="Verdana" w:hAnsi="Verdana"/>
              </w:rPr>
              <w:t>Datum</w:t>
            </w:r>
          </w:p>
        </w:tc>
        <w:tc>
          <w:tcPr>
            <w:tcW w:w="2445" w:type="dxa"/>
          </w:tcPr>
          <w:p w14:paraId="1C5F45E9" w14:textId="77777777" w:rsidR="00661DD0" w:rsidRPr="00E4385D" w:rsidRDefault="00661DD0" w:rsidP="00EE7723">
            <w:pPr>
              <w:spacing w:after="0"/>
              <w:rPr>
                <w:rFonts w:ascii="Verdana" w:hAnsi="Verdana"/>
              </w:rPr>
            </w:pPr>
            <w:r w:rsidRPr="00E4385D">
              <w:rPr>
                <w:rFonts w:ascii="Verdana" w:hAnsi="Verdana"/>
              </w:rPr>
              <w:t>Naam</w:t>
            </w:r>
          </w:p>
        </w:tc>
        <w:tc>
          <w:tcPr>
            <w:tcW w:w="2445" w:type="dxa"/>
          </w:tcPr>
          <w:p w14:paraId="1C5F45EA" w14:textId="77777777" w:rsidR="00661DD0" w:rsidRPr="00E4385D" w:rsidRDefault="00661DD0" w:rsidP="00EE7723">
            <w:pPr>
              <w:spacing w:after="0"/>
              <w:rPr>
                <w:rFonts w:ascii="Verdana" w:hAnsi="Verdana"/>
              </w:rPr>
            </w:pPr>
            <w:r w:rsidRPr="00E4385D">
              <w:rPr>
                <w:rFonts w:ascii="Verdana" w:hAnsi="Verdana"/>
              </w:rPr>
              <w:t>Functie</w:t>
            </w:r>
          </w:p>
        </w:tc>
      </w:tr>
      <w:tr w:rsidR="00661DD0" w:rsidRPr="00E4385D" w14:paraId="1C5F45F0" w14:textId="77777777" w:rsidTr="00EE7723">
        <w:tc>
          <w:tcPr>
            <w:tcW w:w="2336" w:type="dxa"/>
          </w:tcPr>
          <w:p w14:paraId="1C5F45EC" w14:textId="77777777" w:rsidR="00661DD0" w:rsidRPr="00E4385D" w:rsidRDefault="00661DD0" w:rsidP="00EE7723">
            <w:pPr>
              <w:spacing w:after="0"/>
              <w:rPr>
                <w:rFonts w:ascii="Verdana" w:hAnsi="Verdana"/>
              </w:rPr>
            </w:pPr>
            <w:r w:rsidRPr="00E4385D">
              <w:rPr>
                <w:rFonts w:ascii="Verdana" w:hAnsi="Verdana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E4385D">
              <w:rPr>
                <w:rFonts w:ascii="Verdana" w:hAnsi="Verdana"/>
              </w:rPr>
              <w:instrText xml:space="preserve"> FORMTEXT </w:instrText>
            </w:r>
            <w:r w:rsidRPr="00E4385D">
              <w:rPr>
                <w:rFonts w:ascii="Verdana" w:hAnsi="Verdana"/>
              </w:rPr>
            </w:r>
            <w:r w:rsidRPr="00E4385D">
              <w:rPr>
                <w:rFonts w:ascii="Verdana" w:hAnsi="Verdana"/>
              </w:rPr>
              <w:fldChar w:fldCharType="separate"/>
            </w:r>
            <w:r w:rsidRPr="00E4385D">
              <w:rPr>
                <w:rFonts w:ascii="Verdana" w:hAnsi="Verdana"/>
                <w:noProof/>
              </w:rPr>
              <w:t> </w:t>
            </w:r>
            <w:r w:rsidRPr="00E4385D">
              <w:rPr>
                <w:rFonts w:ascii="Verdana" w:hAnsi="Verdana"/>
                <w:noProof/>
              </w:rPr>
              <w:t> </w:t>
            </w:r>
            <w:r w:rsidRPr="00E4385D">
              <w:rPr>
                <w:rFonts w:ascii="Verdana" w:hAnsi="Verdana"/>
                <w:noProof/>
              </w:rPr>
              <w:t> </w:t>
            </w:r>
            <w:r w:rsidRPr="00E4385D">
              <w:rPr>
                <w:rFonts w:ascii="Verdana" w:hAnsi="Verdana"/>
                <w:noProof/>
              </w:rPr>
              <w:t> </w:t>
            </w:r>
            <w:r w:rsidRPr="00E4385D">
              <w:rPr>
                <w:rFonts w:ascii="Verdana" w:hAnsi="Verdana"/>
                <w:noProof/>
              </w:rPr>
              <w:t> </w:t>
            </w:r>
            <w:r w:rsidRPr="00E4385D">
              <w:rPr>
                <w:rFonts w:ascii="Verdana" w:hAnsi="Verdana"/>
              </w:rPr>
              <w:fldChar w:fldCharType="end"/>
            </w:r>
          </w:p>
        </w:tc>
        <w:tc>
          <w:tcPr>
            <w:tcW w:w="2445" w:type="dxa"/>
          </w:tcPr>
          <w:p w14:paraId="1C5F45ED" w14:textId="77777777" w:rsidR="00661DD0" w:rsidRPr="00E4385D" w:rsidRDefault="00661DD0" w:rsidP="00EE7723">
            <w:pPr>
              <w:spacing w:after="0"/>
              <w:rPr>
                <w:rFonts w:ascii="Verdana" w:hAnsi="Verdana"/>
              </w:rPr>
            </w:pPr>
            <w:r w:rsidRPr="00E4385D">
              <w:rPr>
                <w:rFonts w:ascii="Verdana" w:hAnsi="Verdana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4385D">
              <w:rPr>
                <w:rFonts w:ascii="Verdana" w:hAnsi="Verdana"/>
              </w:rPr>
              <w:instrText xml:space="preserve"> FORMTEXT </w:instrText>
            </w:r>
            <w:r w:rsidRPr="00E4385D">
              <w:rPr>
                <w:rFonts w:ascii="Verdana" w:hAnsi="Verdana"/>
              </w:rPr>
            </w:r>
            <w:r w:rsidRPr="00E4385D">
              <w:rPr>
                <w:rFonts w:ascii="Verdana" w:hAnsi="Verdana"/>
              </w:rPr>
              <w:fldChar w:fldCharType="separate"/>
            </w:r>
            <w:r w:rsidRPr="00E4385D">
              <w:rPr>
                <w:rFonts w:ascii="Verdana" w:hAnsi="Verdana"/>
                <w:noProof/>
              </w:rPr>
              <w:t> </w:t>
            </w:r>
            <w:r w:rsidRPr="00E4385D">
              <w:rPr>
                <w:rFonts w:ascii="Verdana" w:hAnsi="Verdana"/>
                <w:noProof/>
              </w:rPr>
              <w:t> </w:t>
            </w:r>
            <w:r w:rsidRPr="00E4385D">
              <w:rPr>
                <w:rFonts w:ascii="Verdana" w:hAnsi="Verdana"/>
                <w:noProof/>
              </w:rPr>
              <w:t> </w:t>
            </w:r>
            <w:r w:rsidRPr="00E4385D">
              <w:rPr>
                <w:rFonts w:ascii="Verdana" w:hAnsi="Verdana"/>
                <w:noProof/>
              </w:rPr>
              <w:t> </w:t>
            </w:r>
            <w:r w:rsidRPr="00E4385D">
              <w:rPr>
                <w:rFonts w:ascii="Verdana" w:hAnsi="Verdana"/>
                <w:noProof/>
              </w:rPr>
              <w:t> </w:t>
            </w:r>
            <w:r w:rsidRPr="00E4385D">
              <w:rPr>
                <w:rFonts w:ascii="Verdana" w:hAnsi="Verdana"/>
              </w:rPr>
              <w:fldChar w:fldCharType="end"/>
            </w:r>
          </w:p>
        </w:tc>
        <w:tc>
          <w:tcPr>
            <w:tcW w:w="2445" w:type="dxa"/>
          </w:tcPr>
          <w:p w14:paraId="1C5F45EE" w14:textId="77777777" w:rsidR="00661DD0" w:rsidRPr="00E4385D" w:rsidRDefault="00661DD0" w:rsidP="00EE7723">
            <w:pPr>
              <w:spacing w:after="0"/>
              <w:rPr>
                <w:rFonts w:ascii="Verdana" w:hAnsi="Verdana"/>
              </w:rPr>
            </w:pPr>
            <w:r w:rsidRPr="00E4385D">
              <w:rPr>
                <w:rFonts w:ascii="Verdana" w:hAnsi="Verdana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E4385D">
              <w:rPr>
                <w:rFonts w:ascii="Verdana" w:hAnsi="Verdana"/>
              </w:rPr>
              <w:instrText xml:space="preserve"> FORMTEXT </w:instrText>
            </w:r>
            <w:r w:rsidRPr="00E4385D">
              <w:rPr>
                <w:rFonts w:ascii="Verdana" w:hAnsi="Verdana"/>
              </w:rPr>
            </w:r>
            <w:r w:rsidRPr="00E4385D">
              <w:rPr>
                <w:rFonts w:ascii="Verdana" w:hAnsi="Verdana"/>
              </w:rPr>
              <w:fldChar w:fldCharType="separate"/>
            </w:r>
            <w:r w:rsidRPr="00E4385D">
              <w:rPr>
                <w:rFonts w:ascii="Verdana" w:hAnsi="Verdana"/>
                <w:noProof/>
              </w:rPr>
              <w:t> </w:t>
            </w:r>
            <w:r w:rsidRPr="00E4385D">
              <w:rPr>
                <w:rFonts w:ascii="Verdana" w:hAnsi="Verdana"/>
                <w:noProof/>
              </w:rPr>
              <w:t> </w:t>
            </w:r>
            <w:r w:rsidRPr="00E4385D">
              <w:rPr>
                <w:rFonts w:ascii="Verdana" w:hAnsi="Verdana"/>
                <w:noProof/>
              </w:rPr>
              <w:t> </w:t>
            </w:r>
            <w:r w:rsidRPr="00E4385D">
              <w:rPr>
                <w:rFonts w:ascii="Verdana" w:hAnsi="Verdana"/>
                <w:noProof/>
              </w:rPr>
              <w:t> </w:t>
            </w:r>
            <w:r w:rsidRPr="00E4385D">
              <w:rPr>
                <w:rFonts w:ascii="Verdana" w:hAnsi="Verdana"/>
                <w:noProof/>
              </w:rPr>
              <w:t> </w:t>
            </w:r>
            <w:r w:rsidRPr="00E4385D">
              <w:rPr>
                <w:rFonts w:ascii="Verdana" w:hAnsi="Verdana"/>
              </w:rPr>
              <w:fldChar w:fldCharType="end"/>
            </w:r>
          </w:p>
        </w:tc>
        <w:tc>
          <w:tcPr>
            <w:tcW w:w="2445" w:type="dxa"/>
          </w:tcPr>
          <w:p w14:paraId="1C5F45EF" w14:textId="77777777" w:rsidR="00661DD0" w:rsidRPr="00E4385D" w:rsidRDefault="00661DD0" w:rsidP="00EE7723">
            <w:pPr>
              <w:spacing w:after="0"/>
              <w:rPr>
                <w:rFonts w:ascii="Verdana" w:hAnsi="Verdana"/>
              </w:rPr>
            </w:pPr>
            <w:r w:rsidRPr="00E4385D">
              <w:rPr>
                <w:rFonts w:ascii="Verdana" w:hAnsi="Verdana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E4385D">
              <w:rPr>
                <w:rFonts w:ascii="Verdana" w:hAnsi="Verdana"/>
              </w:rPr>
              <w:instrText xml:space="preserve"> FORMTEXT </w:instrText>
            </w:r>
            <w:r w:rsidRPr="00E4385D">
              <w:rPr>
                <w:rFonts w:ascii="Verdana" w:hAnsi="Verdana"/>
              </w:rPr>
            </w:r>
            <w:r w:rsidRPr="00E4385D">
              <w:rPr>
                <w:rFonts w:ascii="Verdana" w:hAnsi="Verdana"/>
              </w:rPr>
              <w:fldChar w:fldCharType="separate"/>
            </w:r>
            <w:r w:rsidRPr="00E4385D">
              <w:rPr>
                <w:rFonts w:ascii="Verdana" w:hAnsi="Verdana"/>
                <w:noProof/>
              </w:rPr>
              <w:t> </w:t>
            </w:r>
            <w:r w:rsidRPr="00E4385D">
              <w:rPr>
                <w:rFonts w:ascii="Verdana" w:hAnsi="Verdana"/>
                <w:noProof/>
              </w:rPr>
              <w:t> </w:t>
            </w:r>
            <w:r w:rsidRPr="00E4385D">
              <w:rPr>
                <w:rFonts w:ascii="Verdana" w:hAnsi="Verdana"/>
                <w:noProof/>
              </w:rPr>
              <w:t> </w:t>
            </w:r>
            <w:r w:rsidRPr="00E4385D">
              <w:rPr>
                <w:rFonts w:ascii="Verdana" w:hAnsi="Verdana"/>
                <w:noProof/>
              </w:rPr>
              <w:t> </w:t>
            </w:r>
            <w:r w:rsidRPr="00E4385D">
              <w:rPr>
                <w:rFonts w:ascii="Verdana" w:hAnsi="Verdana"/>
                <w:noProof/>
              </w:rPr>
              <w:t> </w:t>
            </w:r>
            <w:r w:rsidRPr="00E4385D">
              <w:rPr>
                <w:rFonts w:ascii="Verdana" w:hAnsi="Verdana"/>
              </w:rPr>
              <w:fldChar w:fldCharType="end"/>
            </w:r>
          </w:p>
        </w:tc>
      </w:tr>
      <w:tr w:rsidR="00661DD0" w:rsidRPr="00E4385D" w14:paraId="1C5F45F5" w14:textId="77777777" w:rsidTr="00EE7723">
        <w:tc>
          <w:tcPr>
            <w:tcW w:w="2336" w:type="dxa"/>
          </w:tcPr>
          <w:p w14:paraId="1C5F45F1" w14:textId="77777777" w:rsidR="00661DD0" w:rsidRPr="00E4385D" w:rsidRDefault="00661DD0" w:rsidP="00EE7723">
            <w:pPr>
              <w:spacing w:after="0"/>
              <w:rPr>
                <w:rFonts w:ascii="Verdana" w:hAnsi="Verdana"/>
              </w:rPr>
            </w:pPr>
          </w:p>
        </w:tc>
        <w:tc>
          <w:tcPr>
            <w:tcW w:w="2445" w:type="dxa"/>
          </w:tcPr>
          <w:p w14:paraId="1C5F45F2" w14:textId="77777777" w:rsidR="00661DD0" w:rsidRPr="00E4385D" w:rsidRDefault="00661DD0" w:rsidP="00EE7723">
            <w:pPr>
              <w:spacing w:after="0"/>
              <w:rPr>
                <w:rFonts w:ascii="Verdana" w:hAnsi="Verdana"/>
              </w:rPr>
            </w:pPr>
          </w:p>
        </w:tc>
        <w:tc>
          <w:tcPr>
            <w:tcW w:w="2445" w:type="dxa"/>
          </w:tcPr>
          <w:p w14:paraId="1C5F45F3" w14:textId="77777777" w:rsidR="00661DD0" w:rsidRPr="00E4385D" w:rsidRDefault="00661DD0" w:rsidP="00EE7723">
            <w:pPr>
              <w:spacing w:after="0"/>
              <w:rPr>
                <w:rFonts w:ascii="Verdana" w:hAnsi="Verdana"/>
              </w:rPr>
            </w:pPr>
          </w:p>
        </w:tc>
        <w:tc>
          <w:tcPr>
            <w:tcW w:w="2445" w:type="dxa"/>
          </w:tcPr>
          <w:p w14:paraId="1C5F45F4" w14:textId="77777777" w:rsidR="00661DD0" w:rsidRPr="00E4385D" w:rsidRDefault="00661DD0" w:rsidP="00EE7723">
            <w:pPr>
              <w:spacing w:after="0"/>
              <w:rPr>
                <w:rFonts w:ascii="Verdana" w:hAnsi="Verdana"/>
              </w:rPr>
            </w:pPr>
          </w:p>
        </w:tc>
      </w:tr>
      <w:tr w:rsidR="00661DD0" w:rsidRPr="00E4385D" w14:paraId="1C5F45FA" w14:textId="77777777" w:rsidTr="00EE7723">
        <w:tc>
          <w:tcPr>
            <w:tcW w:w="2336" w:type="dxa"/>
          </w:tcPr>
          <w:p w14:paraId="1C5F45F6" w14:textId="77777777" w:rsidR="00661DD0" w:rsidRPr="00E4385D" w:rsidRDefault="00661DD0" w:rsidP="00EE7723">
            <w:pPr>
              <w:spacing w:after="0"/>
              <w:rPr>
                <w:rFonts w:ascii="Verdana" w:hAnsi="Verdana"/>
              </w:rPr>
            </w:pPr>
            <w:r w:rsidRPr="00E4385D">
              <w:rPr>
                <w:rFonts w:ascii="Verdana" w:hAnsi="Verdana"/>
              </w:rPr>
              <w:t>Bedrijfsstempel/-logo</w:t>
            </w:r>
          </w:p>
        </w:tc>
        <w:tc>
          <w:tcPr>
            <w:tcW w:w="2445" w:type="dxa"/>
          </w:tcPr>
          <w:p w14:paraId="1C5F45F7" w14:textId="77777777" w:rsidR="00661DD0" w:rsidRPr="00E4385D" w:rsidRDefault="00661DD0" w:rsidP="00EE7723">
            <w:pPr>
              <w:spacing w:after="0"/>
              <w:rPr>
                <w:rFonts w:ascii="Verdana" w:hAnsi="Verdana"/>
              </w:rPr>
            </w:pPr>
          </w:p>
        </w:tc>
        <w:tc>
          <w:tcPr>
            <w:tcW w:w="2445" w:type="dxa"/>
          </w:tcPr>
          <w:p w14:paraId="1C5F45F8" w14:textId="77777777" w:rsidR="00661DD0" w:rsidRPr="00E4385D" w:rsidRDefault="00661DD0" w:rsidP="00EE7723">
            <w:pPr>
              <w:spacing w:after="0"/>
              <w:rPr>
                <w:rFonts w:ascii="Verdana" w:hAnsi="Verdana"/>
              </w:rPr>
            </w:pPr>
            <w:r w:rsidRPr="00E4385D">
              <w:rPr>
                <w:rFonts w:ascii="Verdana" w:hAnsi="Verdana"/>
              </w:rPr>
              <w:t>Handtekening</w:t>
            </w:r>
          </w:p>
        </w:tc>
        <w:tc>
          <w:tcPr>
            <w:tcW w:w="2445" w:type="dxa"/>
          </w:tcPr>
          <w:p w14:paraId="1C5F45F9" w14:textId="77777777" w:rsidR="00661DD0" w:rsidRPr="00E4385D" w:rsidRDefault="00661DD0" w:rsidP="00EE7723">
            <w:pPr>
              <w:spacing w:after="0"/>
              <w:rPr>
                <w:rFonts w:ascii="Verdana" w:hAnsi="Verdana"/>
              </w:rPr>
            </w:pPr>
          </w:p>
        </w:tc>
      </w:tr>
    </w:tbl>
    <w:p w14:paraId="1C5F45FB" w14:textId="77777777" w:rsidR="004C6C53" w:rsidRPr="00E4385D" w:rsidRDefault="004C6C53" w:rsidP="00F60B70">
      <w:pPr>
        <w:spacing w:after="0"/>
        <w:rPr>
          <w:rFonts w:ascii="Verdana" w:hAnsi="Verdana"/>
          <w:szCs w:val="20"/>
          <w:lang w:val="nl-BE"/>
        </w:rPr>
      </w:pPr>
    </w:p>
    <w:p w14:paraId="1C5F45FC" w14:textId="77777777" w:rsidR="00A934C4" w:rsidRPr="00E4385D" w:rsidRDefault="00A934C4" w:rsidP="00F60B70">
      <w:pPr>
        <w:spacing w:after="0"/>
        <w:rPr>
          <w:rFonts w:ascii="Verdana" w:hAnsi="Verdana"/>
          <w:szCs w:val="20"/>
          <w:lang w:val="nl-BE"/>
        </w:rPr>
      </w:pPr>
    </w:p>
    <w:p w14:paraId="1C5F45FD" w14:textId="77777777" w:rsidR="00A934C4" w:rsidRPr="00E4385D" w:rsidRDefault="00A934C4" w:rsidP="00F60B70">
      <w:pPr>
        <w:spacing w:after="0"/>
        <w:rPr>
          <w:rFonts w:ascii="Verdana" w:hAnsi="Verdana"/>
          <w:szCs w:val="20"/>
          <w:lang w:val="nl-BE"/>
        </w:rPr>
      </w:pPr>
    </w:p>
    <w:p w14:paraId="1C5F45FE" w14:textId="77777777" w:rsidR="00A934C4" w:rsidRPr="00E4385D" w:rsidRDefault="00A934C4" w:rsidP="00F60B70">
      <w:pPr>
        <w:spacing w:after="0"/>
        <w:rPr>
          <w:rFonts w:ascii="Verdana" w:hAnsi="Verdana"/>
          <w:szCs w:val="20"/>
          <w:lang w:val="nl-BE"/>
        </w:rPr>
      </w:pPr>
    </w:p>
    <w:p w14:paraId="1C5F45FF" w14:textId="77777777" w:rsidR="00A934C4" w:rsidRPr="00E4385D" w:rsidRDefault="00A866C1" w:rsidP="00F60B70">
      <w:pPr>
        <w:spacing w:after="0"/>
        <w:rPr>
          <w:rFonts w:ascii="Verdana" w:hAnsi="Verdana"/>
          <w:szCs w:val="20"/>
          <w:lang w:val="nl-BE"/>
        </w:rPr>
      </w:pPr>
      <w:r w:rsidRPr="00E4385D">
        <w:rPr>
          <w:rFonts w:ascii="Verdana" w:hAnsi="Verdana"/>
          <w:szCs w:val="20"/>
          <w:lang w:val="nl-BE"/>
        </w:rPr>
        <w:t xml:space="preserve">   </w:t>
      </w:r>
      <w:r w:rsidR="00A934C4" w:rsidRPr="00E4385D">
        <w:rPr>
          <w:rFonts w:ascii="Verdana" w:hAnsi="Verdana"/>
          <w:szCs w:val="20"/>
          <w:lang w:val="nl-BE"/>
        </w:rPr>
        <w:t>Checklist bijlages:</w:t>
      </w:r>
    </w:p>
    <w:p w14:paraId="1C5F4600" w14:textId="77777777" w:rsidR="00A934C4" w:rsidRPr="00E4385D" w:rsidRDefault="00A934C4" w:rsidP="00A934C4">
      <w:pPr>
        <w:pStyle w:val="Lijstalinea"/>
        <w:numPr>
          <w:ilvl w:val="0"/>
          <w:numId w:val="50"/>
        </w:numPr>
        <w:spacing w:after="0"/>
        <w:rPr>
          <w:rFonts w:ascii="Verdana" w:hAnsi="Verdana"/>
          <w:szCs w:val="20"/>
        </w:rPr>
      </w:pPr>
      <w:r w:rsidRPr="00E4385D">
        <w:rPr>
          <w:rFonts w:ascii="Verdana" w:hAnsi="Verdana"/>
          <w:szCs w:val="20"/>
        </w:rPr>
        <w:t>Overzicht kosten</w:t>
      </w:r>
    </w:p>
    <w:p w14:paraId="1C5F4601" w14:textId="77777777" w:rsidR="00A934C4" w:rsidRPr="00E4385D" w:rsidRDefault="00A934C4" w:rsidP="00A934C4">
      <w:pPr>
        <w:pStyle w:val="Lijstalinea"/>
        <w:numPr>
          <w:ilvl w:val="0"/>
          <w:numId w:val="50"/>
        </w:numPr>
        <w:spacing w:after="0"/>
        <w:rPr>
          <w:rFonts w:ascii="Verdana" w:hAnsi="Verdana"/>
          <w:szCs w:val="20"/>
        </w:rPr>
      </w:pPr>
      <w:r w:rsidRPr="00E4385D">
        <w:rPr>
          <w:rFonts w:ascii="Verdana" w:hAnsi="Verdana"/>
          <w:szCs w:val="20"/>
        </w:rPr>
        <w:t>Inhoudelijke rapportage</w:t>
      </w:r>
    </w:p>
    <w:p w14:paraId="1C5F4602" w14:textId="77777777" w:rsidR="00A934C4" w:rsidRPr="00E4385D" w:rsidRDefault="00A934C4" w:rsidP="00365E20">
      <w:pPr>
        <w:pStyle w:val="Lijstalinea"/>
        <w:numPr>
          <w:ilvl w:val="0"/>
          <w:numId w:val="50"/>
        </w:numPr>
        <w:spacing w:after="0"/>
        <w:rPr>
          <w:rFonts w:ascii="Verdana" w:hAnsi="Verdana"/>
          <w:szCs w:val="20"/>
        </w:rPr>
      </w:pPr>
      <w:r w:rsidRPr="00E4385D">
        <w:rPr>
          <w:rFonts w:ascii="Verdana" w:hAnsi="Verdana"/>
          <w:szCs w:val="20"/>
        </w:rPr>
        <w:t>Kopie-loonstroken</w:t>
      </w:r>
    </w:p>
    <w:p w14:paraId="1C5F4603" w14:textId="77777777" w:rsidR="003F33E8" w:rsidRPr="00E4385D" w:rsidRDefault="003F33E8" w:rsidP="00365E20">
      <w:pPr>
        <w:pStyle w:val="Lijstalinea"/>
        <w:numPr>
          <w:ilvl w:val="0"/>
          <w:numId w:val="50"/>
        </w:numPr>
        <w:spacing w:after="0"/>
        <w:rPr>
          <w:rFonts w:ascii="Verdana" w:hAnsi="Verdana"/>
          <w:szCs w:val="20"/>
        </w:rPr>
      </w:pPr>
      <w:r w:rsidRPr="00E4385D">
        <w:rPr>
          <w:rFonts w:ascii="Verdana" w:hAnsi="Verdana"/>
          <w:szCs w:val="20"/>
        </w:rPr>
        <w:t>Kopie offertes / opdrachtbevestigingen</w:t>
      </w:r>
    </w:p>
    <w:p w14:paraId="1C5F4604" w14:textId="77777777" w:rsidR="00A934C4" w:rsidRPr="00E4385D" w:rsidRDefault="00A934C4" w:rsidP="00A934C4">
      <w:pPr>
        <w:pStyle w:val="Lijstalinea"/>
        <w:numPr>
          <w:ilvl w:val="0"/>
          <w:numId w:val="50"/>
        </w:numPr>
        <w:spacing w:after="0"/>
        <w:rPr>
          <w:rFonts w:ascii="Verdana" w:hAnsi="Verdana"/>
          <w:szCs w:val="20"/>
        </w:rPr>
      </w:pPr>
      <w:r w:rsidRPr="00E4385D">
        <w:rPr>
          <w:rFonts w:ascii="Verdana" w:hAnsi="Verdana"/>
          <w:szCs w:val="20"/>
        </w:rPr>
        <w:t>Kopie-facturen</w:t>
      </w:r>
    </w:p>
    <w:p w14:paraId="1C5F4605" w14:textId="77777777" w:rsidR="00A934C4" w:rsidRPr="00E4385D" w:rsidRDefault="00A934C4" w:rsidP="00A934C4">
      <w:pPr>
        <w:pStyle w:val="Lijstalinea"/>
        <w:numPr>
          <w:ilvl w:val="0"/>
          <w:numId w:val="50"/>
        </w:numPr>
        <w:spacing w:after="0"/>
        <w:rPr>
          <w:rFonts w:ascii="Verdana" w:hAnsi="Verdana"/>
          <w:szCs w:val="20"/>
        </w:rPr>
      </w:pPr>
      <w:r w:rsidRPr="00E4385D">
        <w:rPr>
          <w:rFonts w:ascii="Verdana" w:hAnsi="Verdana"/>
          <w:szCs w:val="20"/>
        </w:rPr>
        <w:t>Kopie-betaalbewijzen (bankafschriften)</w:t>
      </w:r>
    </w:p>
    <w:p w14:paraId="1C5F4606" w14:textId="77777777" w:rsidR="00A934C4" w:rsidRPr="00E4385D" w:rsidRDefault="00A934C4" w:rsidP="00911745">
      <w:pPr>
        <w:pStyle w:val="Lijstalinea"/>
        <w:numPr>
          <w:ilvl w:val="0"/>
          <w:numId w:val="50"/>
        </w:numPr>
        <w:spacing w:after="0"/>
        <w:rPr>
          <w:rFonts w:ascii="Verdana" w:hAnsi="Verdana"/>
          <w:szCs w:val="20"/>
        </w:rPr>
      </w:pPr>
      <w:r w:rsidRPr="00E4385D">
        <w:rPr>
          <w:rFonts w:ascii="Verdana" w:hAnsi="Verdana"/>
          <w:szCs w:val="20"/>
        </w:rPr>
        <w:t>Kopie-publicaties</w:t>
      </w:r>
    </w:p>
    <w:sectPr w:rsidR="00A934C4" w:rsidRPr="00E4385D" w:rsidSect="00ED5079">
      <w:type w:val="continuous"/>
      <w:pgSz w:w="11907" w:h="16839" w:code="9"/>
      <w:pgMar w:top="1457" w:right="1276" w:bottom="680" w:left="992" w:header="567" w:footer="692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5F460B" w14:textId="77777777" w:rsidR="006E653F" w:rsidRDefault="006E653F" w:rsidP="00384E48">
      <w:r>
        <w:separator/>
      </w:r>
    </w:p>
    <w:p w14:paraId="1C5F460C" w14:textId="77777777" w:rsidR="006E653F" w:rsidRDefault="006E653F"/>
  </w:endnote>
  <w:endnote w:type="continuationSeparator" w:id="0">
    <w:p w14:paraId="1C5F460D" w14:textId="77777777" w:rsidR="006E653F" w:rsidRDefault="006E653F" w:rsidP="00384E48">
      <w:r>
        <w:continuationSeparator/>
      </w:r>
    </w:p>
    <w:p w14:paraId="1C5F460E" w14:textId="77777777" w:rsidR="006E653F" w:rsidRDefault="006E65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5F4610" w14:textId="59A7AF95" w:rsidR="006E653F" w:rsidRPr="00CB6DF8" w:rsidRDefault="006E653F" w:rsidP="00CB6DF8">
    <w:pPr>
      <w:tabs>
        <w:tab w:val="right" w:pos="9072"/>
        <w:tab w:val="right" w:pos="9356"/>
        <w:tab w:val="right" w:pos="9639"/>
      </w:tabs>
      <w:autoSpaceDE w:val="0"/>
      <w:autoSpaceDN w:val="0"/>
      <w:adjustRightInd w:val="0"/>
      <w:rPr>
        <w:rFonts w:cs="Calibri"/>
        <w:color w:val="000000"/>
        <w:kern w:val="24"/>
        <w:sz w:val="16"/>
        <w:szCs w:val="16"/>
      </w:rPr>
    </w:pPr>
    <w:r w:rsidRPr="001C39E5">
      <w:rPr>
        <w:sz w:val="16"/>
        <w:szCs w:val="16"/>
      </w:rPr>
      <w:tab/>
    </w:r>
    <w:r w:rsidRPr="001C39E5">
      <w:rPr>
        <w:sz w:val="16"/>
        <w:szCs w:val="16"/>
      </w:rPr>
      <w:tab/>
    </w:r>
    <w:r w:rsidRPr="001C39E5">
      <w:rPr>
        <w:b/>
        <w:sz w:val="16"/>
        <w:szCs w:val="16"/>
      </w:rPr>
      <w:fldChar w:fldCharType="begin"/>
    </w:r>
    <w:r w:rsidRPr="001C39E5">
      <w:rPr>
        <w:b/>
        <w:sz w:val="16"/>
        <w:szCs w:val="16"/>
      </w:rPr>
      <w:instrText xml:space="preserve"> PAGE   \* MERGEFORMAT </w:instrText>
    </w:r>
    <w:r w:rsidRPr="001C39E5">
      <w:rPr>
        <w:b/>
        <w:sz w:val="16"/>
        <w:szCs w:val="16"/>
      </w:rPr>
      <w:fldChar w:fldCharType="separate"/>
    </w:r>
    <w:r w:rsidR="00B7209B">
      <w:rPr>
        <w:b/>
        <w:noProof/>
        <w:sz w:val="16"/>
        <w:szCs w:val="16"/>
      </w:rPr>
      <w:t>1</w:t>
    </w:r>
    <w:r w:rsidRPr="001C39E5">
      <w:rPr>
        <w:b/>
        <w:sz w:val="16"/>
        <w:szCs w:val="16"/>
      </w:rPr>
      <w:fldChar w:fldCharType="end"/>
    </w:r>
    <w:r>
      <w:rPr>
        <w:b/>
        <w:sz w:val="16"/>
        <w:szCs w:val="16"/>
      </w:rPr>
      <w:t>|</w:t>
    </w:r>
    <w:fldSimple w:instr=" NUMPAGES  \* Arabic  \* MERGEFORMAT ">
      <w:r w:rsidR="00B7209B" w:rsidRPr="00B7209B">
        <w:rPr>
          <w:rFonts w:cs="Calibri"/>
          <w:noProof/>
          <w:color w:val="000000"/>
          <w:kern w:val="24"/>
          <w:sz w:val="16"/>
          <w:szCs w:val="16"/>
        </w:rPr>
        <w:t>2</w:t>
      </w:r>
    </w:fldSimple>
  </w:p>
  <w:p w14:paraId="1C5F4611" w14:textId="77777777" w:rsidR="006E653F" w:rsidRDefault="006E653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5F4607" w14:textId="77777777" w:rsidR="006E653F" w:rsidRDefault="006E653F" w:rsidP="00384E48">
      <w:r>
        <w:separator/>
      </w:r>
    </w:p>
    <w:p w14:paraId="1C5F4608" w14:textId="77777777" w:rsidR="006E653F" w:rsidRDefault="006E653F"/>
  </w:footnote>
  <w:footnote w:type="continuationSeparator" w:id="0">
    <w:p w14:paraId="1C5F4609" w14:textId="77777777" w:rsidR="006E653F" w:rsidRDefault="006E653F" w:rsidP="00384E48">
      <w:r>
        <w:continuationSeparator/>
      </w:r>
    </w:p>
    <w:p w14:paraId="1C5F460A" w14:textId="77777777" w:rsidR="006E653F" w:rsidRDefault="006E653F"/>
  </w:footnote>
  <w:footnote w:id="1">
    <w:p w14:paraId="1C5F4617" w14:textId="77777777" w:rsidR="006E653F" w:rsidRPr="00ED5079" w:rsidRDefault="006E653F" w:rsidP="00ED5079">
      <w:pPr>
        <w:pStyle w:val="Voetnoottekst"/>
        <w:spacing w:after="0"/>
        <w:rPr>
          <w:sz w:val="16"/>
        </w:rPr>
      </w:pPr>
      <w:r w:rsidRPr="00ED5079">
        <w:rPr>
          <w:rStyle w:val="Voetnootmarkering"/>
          <w:sz w:val="16"/>
        </w:rPr>
        <w:footnoteRef/>
      </w:r>
      <w:r w:rsidRPr="00ED5079">
        <w:rPr>
          <w:sz w:val="16"/>
        </w:rPr>
        <w:t xml:space="preserve"> Zie par. 4.1. PoP aanvraag</w:t>
      </w:r>
    </w:p>
  </w:footnote>
  <w:footnote w:id="2">
    <w:p w14:paraId="1C5F4618" w14:textId="77777777" w:rsidR="006E653F" w:rsidRPr="00ED5079" w:rsidRDefault="006E653F" w:rsidP="00ED5079">
      <w:pPr>
        <w:pStyle w:val="Voetnoottekst"/>
        <w:spacing w:after="0"/>
        <w:rPr>
          <w:sz w:val="16"/>
        </w:rPr>
      </w:pPr>
      <w:r w:rsidRPr="00ED5079">
        <w:rPr>
          <w:rStyle w:val="Voetnootmarkering"/>
          <w:sz w:val="16"/>
        </w:rPr>
        <w:footnoteRef/>
      </w:r>
      <w:r w:rsidRPr="00ED5079">
        <w:rPr>
          <w:sz w:val="16"/>
        </w:rPr>
        <w:t xml:space="preserve"> Zie par. 4.3. PoP aanvraag</w:t>
      </w:r>
    </w:p>
  </w:footnote>
  <w:footnote w:id="3">
    <w:p w14:paraId="1C5F4619" w14:textId="77777777" w:rsidR="006E653F" w:rsidRPr="00ED5079" w:rsidRDefault="006E653F">
      <w:pPr>
        <w:pStyle w:val="Voetnoottekst"/>
        <w:rPr>
          <w:sz w:val="16"/>
          <w:szCs w:val="16"/>
        </w:rPr>
      </w:pPr>
      <w:r w:rsidRPr="00ED5079">
        <w:rPr>
          <w:rStyle w:val="Voetnootmarkering"/>
          <w:sz w:val="16"/>
          <w:szCs w:val="16"/>
        </w:rPr>
        <w:footnoteRef/>
      </w:r>
      <w:r w:rsidRPr="00ED5079">
        <w:rPr>
          <w:sz w:val="16"/>
          <w:szCs w:val="16"/>
        </w:rPr>
        <w:t xml:space="preserve"> Zie par. 4.4. PoP aanvraag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5F460F" w14:textId="6EF6C9A8" w:rsidR="006E653F" w:rsidRPr="009B1276" w:rsidRDefault="00555B50" w:rsidP="00661DD0">
    <w:pPr>
      <w:tabs>
        <w:tab w:val="left" w:pos="8433"/>
        <w:tab w:val="right" w:pos="9639"/>
      </w:tabs>
      <w:autoSpaceDE w:val="0"/>
      <w:autoSpaceDN w:val="0"/>
      <w:adjustRightInd w:val="0"/>
      <w:jc w:val="right"/>
      <w:rPr>
        <w:szCs w:val="20"/>
      </w:rPr>
    </w:pPr>
    <w:r>
      <w:rPr>
        <w:noProof/>
        <w:lang w:eastAsia="nl-NL"/>
      </w:rPr>
      <w:drawing>
        <wp:inline distT="0" distB="0" distL="0" distR="0" wp14:anchorId="0CA32799" wp14:editId="6A32CBE8">
          <wp:extent cx="1882800" cy="543600"/>
          <wp:effectExtent l="0" t="0" r="3175" b="8890"/>
          <wp:docPr id="1" name="Afbeelding 1" descr="C:\Users\NicoleHooijdonk\AppData\Local\Microsoft\Windows\INetCacheContent.Word\LIOF-LOGO_LBDF_RGB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fbeelding 1" descr="C:\Users\NicoleHooijdonk\AppData\Local\Microsoft\Windows\INetCacheContent.Word\LIOF-LOGO_LBDF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2800" cy="54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5F4612" w14:textId="744C0EA7" w:rsidR="006E653F" w:rsidRDefault="006E653F" w:rsidP="00FA16C5">
    <w:pPr>
      <w:pStyle w:val="Koptekst"/>
      <w:tabs>
        <w:tab w:val="clear" w:pos="4536"/>
        <w:tab w:val="clear" w:pos="9072"/>
        <w:tab w:val="right" w:pos="9639"/>
      </w:tabs>
    </w:pPr>
    <w:r>
      <w:tab/>
    </w:r>
    <w:r w:rsidR="002E5FE0">
      <w:rPr>
        <w:noProof/>
        <w:lang w:eastAsia="nl-NL"/>
      </w:rPr>
      <w:drawing>
        <wp:inline distT="0" distB="0" distL="0" distR="0" wp14:anchorId="24DB2291" wp14:editId="05C9DEEF">
          <wp:extent cx="1882775" cy="543560"/>
          <wp:effectExtent l="0" t="0" r="3175" b="8890"/>
          <wp:docPr id="5" name="Afbeelding 5" descr="C:\Users\NicoleHooijdonk\AppData\Local\Microsoft\Windows\INetCacheContent.Word\LIOF-LOGO_LBDF_RGB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Afbeelding 5" descr="C:\Users\NicoleHooijdonk\AppData\Local\Microsoft\Windows\INetCacheContent.Word\LIOF-LOGO_LBDF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277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545D9"/>
    <w:multiLevelType w:val="hybridMultilevel"/>
    <w:tmpl w:val="F86AACFA"/>
    <w:lvl w:ilvl="0" w:tplc="C11E0D26">
      <w:numFmt w:val="bullet"/>
      <w:lvlText w:val="•"/>
      <w:lvlJc w:val="left"/>
      <w:pPr>
        <w:ind w:left="2125" w:hanging="705"/>
      </w:pPr>
      <w:rPr>
        <w:rFonts w:ascii="Calibri" w:eastAsia="Times New Roman" w:hAnsi="Calibri" w:hint="default"/>
      </w:rPr>
    </w:lvl>
    <w:lvl w:ilvl="1" w:tplc="04130003">
      <w:start w:val="1"/>
      <w:numFmt w:val="bullet"/>
      <w:lvlText w:val="o"/>
      <w:lvlJc w:val="left"/>
      <w:pPr>
        <w:ind w:left="286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1" w15:restartNumberingAfterBreak="0">
    <w:nsid w:val="0D8D1E00"/>
    <w:multiLevelType w:val="hybridMultilevel"/>
    <w:tmpl w:val="F3803A92"/>
    <w:lvl w:ilvl="0" w:tplc="CE32EEA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2958CE"/>
    <w:multiLevelType w:val="hybridMultilevel"/>
    <w:tmpl w:val="513820EA"/>
    <w:lvl w:ilvl="0" w:tplc="A35440A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076DA"/>
    <w:multiLevelType w:val="hybridMultilevel"/>
    <w:tmpl w:val="C5B08CEC"/>
    <w:lvl w:ilvl="0" w:tplc="00425D14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4" w15:restartNumberingAfterBreak="0">
    <w:nsid w:val="2B90006C"/>
    <w:multiLevelType w:val="hybridMultilevel"/>
    <w:tmpl w:val="340C0234"/>
    <w:lvl w:ilvl="0" w:tplc="F142FDF8">
      <w:start w:val="1"/>
      <w:numFmt w:val="decimal"/>
      <w:pStyle w:val="Kop1"/>
      <w:lvlText w:val="%1"/>
      <w:lvlJc w:val="left"/>
      <w:pPr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FAB6165"/>
    <w:multiLevelType w:val="hybridMultilevel"/>
    <w:tmpl w:val="4E14CE40"/>
    <w:lvl w:ilvl="0" w:tplc="C11E0D26">
      <w:numFmt w:val="bullet"/>
      <w:lvlText w:val="•"/>
      <w:lvlJc w:val="left"/>
      <w:pPr>
        <w:ind w:left="4397" w:hanging="705"/>
      </w:pPr>
      <w:rPr>
        <w:rFonts w:ascii="Calibri" w:eastAsia="Times New Roman" w:hAnsi="Calibri" w:hint="default"/>
      </w:rPr>
    </w:lvl>
    <w:lvl w:ilvl="1" w:tplc="04130003" w:tentative="1">
      <w:start w:val="1"/>
      <w:numFmt w:val="bullet"/>
      <w:lvlText w:val="o"/>
      <w:lvlJc w:val="left"/>
      <w:pPr>
        <w:ind w:left="5132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585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657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7292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801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873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9452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10172" w:hanging="360"/>
      </w:pPr>
      <w:rPr>
        <w:rFonts w:ascii="Wingdings" w:hAnsi="Wingdings" w:hint="default"/>
      </w:rPr>
    </w:lvl>
  </w:abstractNum>
  <w:abstractNum w:abstractNumId="6" w15:restartNumberingAfterBreak="0">
    <w:nsid w:val="318F7495"/>
    <w:multiLevelType w:val="hybridMultilevel"/>
    <w:tmpl w:val="9BD6E5B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933542"/>
    <w:multiLevelType w:val="hybridMultilevel"/>
    <w:tmpl w:val="A194529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0C86D35"/>
    <w:multiLevelType w:val="hybridMultilevel"/>
    <w:tmpl w:val="9BBE642E"/>
    <w:lvl w:ilvl="0" w:tplc="9B08F6A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5965071"/>
    <w:multiLevelType w:val="hybridMultilevel"/>
    <w:tmpl w:val="75EA006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763393"/>
    <w:multiLevelType w:val="hybridMultilevel"/>
    <w:tmpl w:val="BBC284F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8ED6BBD"/>
    <w:multiLevelType w:val="hybridMultilevel"/>
    <w:tmpl w:val="DB5A96A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3996A31"/>
    <w:multiLevelType w:val="hybridMultilevel"/>
    <w:tmpl w:val="401256AC"/>
    <w:lvl w:ilvl="0" w:tplc="BD947EA6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3E713F"/>
    <w:multiLevelType w:val="hybridMultilevel"/>
    <w:tmpl w:val="3710CED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E634396"/>
    <w:multiLevelType w:val="hybridMultilevel"/>
    <w:tmpl w:val="25ACBCD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FA91927"/>
    <w:multiLevelType w:val="hybridMultilevel"/>
    <w:tmpl w:val="A136FD32"/>
    <w:lvl w:ilvl="0" w:tplc="0256FE2E">
      <w:start w:val="1"/>
      <w:numFmt w:val="bullet"/>
      <w:pStyle w:val="Lijstaline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CA6D4E"/>
    <w:multiLevelType w:val="hybridMultilevel"/>
    <w:tmpl w:val="29B44836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4B71213"/>
    <w:multiLevelType w:val="hybridMultilevel"/>
    <w:tmpl w:val="B204E5B6"/>
    <w:lvl w:ilvl="0" w:tplc="373EC4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6592A2D"/>
    <w:multiLevelType w:val="hybridMultilevel"/>
    <w:tmpl w:val="055E54E8"/>
    <w:lvl w:ilvl="0" w:tplc="8592CF80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1715BE"/>
    <w:multiLevelType w:val="hybridMultilevel"/>
    <w:tmpl w:val="CF0EE416"/>
    <w:lvl w:ilvl="0" w:tplc="C08C48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5214FA8"/>
    <w:multiLevelType w:val="hybridMultilevel"/>
    <w:tmpl w:val="365852B2"/>
    <w:lvl w:ilvl="0" w:tplc="D17E513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7CA7636C"/>
    <w:multiLevelType w:val="hybridMultilevel"/>
    <w:tmpl w:val="CC6038DE"/>
    <w:lvl w:ilvl="0" w:tplc="58E24F42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627970"/>
    <w:multiLevelType w:val="hybridMultilevel"/>
    <w:tmpl w:val="02B4ED6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2"/>
  </w:num>
  <w:num w:numId="4">
    <w:abstractNumId w:val="18"/>
  </w:num>
  <w:num w:numId="5">
    <w:abstractNumId w:val="7"/>
  </w:num>
  <w:num w:numId="6">
    <w:abstractNumId w:val="11"/>
  </w:num>
  <w:num w:numId="7">
    <w:abstractNumId w:val="5"/>
  </w:num>
  <w:num w:numId="8">
    <w:abstractNumId w:val="6"/>
  </w:num>
  <w:num w:numId="9">
    <w:abstractNumId w:val="0"/>
  </w:num>
  <w:num w:numId="10">
    <w:abstractNumId w:val="21"/>
  </w:num>
  <w:num w:numId="11">
    <w:abstractNumId w:val="12"/>
  </w:num>
  <w:num w:numId="12">
    <w:abstractNumId w:val="4"/>
  </w:num>
  <w:num w:numId="13">
    <w:abstractNumId w:val="20"/>
  </w:num>
  <w:num w:numId="14">
    <w:abstractNumId w:val="20"/>
  </w:num>
  <w:num w:numId="15">
    <w:abstractNumId w:val="20"/>
  </w:num>
  <w:num w:numId="16">
    <w:abstractNumId w:val="20"/>
  </w:num>
  <w:num w:numId="17">
    <w:abstractNumId w:val="20"/>
  </w:num>
  <w:num w:numId="18">
    <w:abstractNumId w:val="20"/>
  </w:num>
  <w:num w:numId="19">
    <w:abstractNumId w:val="20"/>
  </w:num>
  <w:num w:numId="20">
    <w:abstractNumId w:val="20"/>
  </w:num>
  <w:num w:numId="21">
    <w:abstractNumId w:val="3"/>
  </w:num>
  <w:num w:numId="22">
    <w:abstractNumId w:val="17"/>
  </w:num>
  <w:num w:numId="23">
    <w:abstractNumId w:val="9"/>
  </w:num>
  <w:num w:numId="24">
    <w:abstractNumId w:val="13"/>
  </w:num>
  <w:num w:numId="25">
    <w:abstractNumId w:val="19"/>
  </w:num>
  <w:num w:numId="26">
    <w:abstractNumId w:val="10"/>
  </w:num>
  <w:num w:numId="27">
    <w:abstractNumId w:val="14"/>
  </w:num>
  <w:num w:numId="28">
    <w:abstractNumId w:val="8"/>
  </w:num>
  <w:num w:numId="29">
    <w:abstractNumId w:val="16"/>
  </w:num>
  <w:num w:numId="30">
    <w:abstractNumId w:val="20"/>
  </w:num>
  <w:num w:numId="31">
    <w:abstractNumId w:val="19"/>
  </w:num>
  <w:num w:numId="32">
    <w:abstractNumId w:val="19"/>
  </w:num>
  <w:num w:numId="33">
    <w:abstractNumId w:val="19"/>
  </w:num>
  <w:num w:numId="34">
    <w:abstractNumId w:val="19"/>
  </w:num>
  <w:num w:numId="35">
    <w:abstractNumId w:val="19"/>
  </w:num>
  <w:num w:numId="36">
    <w:abstractNumId w:val="19"/>
  </w:num>
  <w:num w:numId="37">
    <w:abstractNumId w:val="19"/>
  </w:num>
  <w:num w:numId="38">
    <w:abstractNumId w:val="19"/>
  </w:num>
  <w:num w:numId="39">
    <w:abstractNumId w:val="19"/>
  </w:num>
  <w:num w:numId="40">
    <w:abstractNumId w:val="2"/>
  </w:num>
  <w:num w:numId="41">
    <w:abstractNumId w:val="15"/>
  </w:num>
  <w:num w:numId="42">
    <w:abstractNumId w:val="15"/>
  </w:num>
  <w:num w:numId="43">
    <w:abstractNumId w:val="15"/>
  </w:num>
  <w:num w:numId="44">
    <w:abstractNumId w:val="15"/>
  </w:num>
  <w:num w:numId="45">
    <w:abstractNumId w:val="15"/>
  </w:num>
  <w:num w:numId="46">
    <w:abstractNumId w:val="15"/>
  </w:num>
  <w:num w:numId="47">
    <w:abstractNumId w:val="15"/>
  </w:num>
  <w:num w:numId="48">
    <w:abstractNumId w:val="15"/>
  </w:num>
  <w:num w:numId="49">
    <w:abstractNumId w:val="15"/>
  </w:num>
  <w:num w:numId="50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08"/>
  <w:autoHyphenation/>
  <w:hyphenationZone w:val="425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350"/>
    <w:rsid w:val="00000029"/>
    <w:rsid w:val="000140F0"/>
    <w:rsid w:val="00023F85"/>
    <w:rsid w:val="00025A76"/>
    <w:rsid w:val="000322F7"/>
    <w:rsid w:val="0003342D"/>
    <w:rsid w:val="00033F41"/>
    <w:rsid w:val="000363A9"/>
    <w:rsid w:val="000368C6"/>
    <w:rsid w:val="00040019"/>
    <w:rsid w:val="00041A12"/>
    <w:rsid w:val="00044655"/>
    <w:rsid w:val="0004645C"/>
    <w:rsid w:val="000465DF"/>
    <w:rsid w:val="00051958"/>
    <w:rsid w:val="00055A83"/>
    <w:rsid w:val="00060A4B"/>
    <w:rsid w:val="00061A0B"/>
    <w:rsid w:val="00061E3F"/>
    <w:rsid w:val="00071067"/>
    <w:rsid w:val="00076101"/>
    <w:rsid w:val="00076BC8"/>
    <w:rsid w:val="00082D48"/>
    <w:rsid w:val="00083CFA"/>
    <w:rsid w:val="00090000"/>
    <w:rsid w:val="00090A27"/>
    <w:rsid w:val="0009645F"/>
    <w:rsid w:val="000B0527"/>
    <w:rsid w:val="000B2525"/>
    <w:rsid w:val="000B7332"/>
    <w:rsid w:val="000C0D07"/>
    <w:rsid w:val="000C1557"/>
    <w:rsid w:val="000D04AD"/>
    <w:rsid w:val="000D145B"/>
    <w:rsid w:val="000D2C91"/>
    <w:rsid w:val="000D3D9C"/>
    <w:rsid w:val="000D7491"/>
    <w:rsid w:val="000D7581"/>
    <w:rsid w:val="000E0451"/>
    <w:rsid w:val="000E11FF"/>
    <w:rsid w:val="000E66B0"/>
    <w:rsid w:val="000E748E"/>
    <w:rsid w:val="000F01BC"/>
    <w:rsid w:val="000F4D22"/>
    <w:rsid w:val="000F5194"/>
    <w:rsid w:val="000F7AA8"/>
    <w:rsid w:val="00106B7E"/>
    <w:rsid w:val="00107222"/>
    <w:rsid w:val="0011162D"/>
    <w:rsid w:val="00113796"/>
    <w:rsid w:val="00120598"/>
    <w:rsid w:val="0012131F"/>
    <w:rsid w:val="00122EBF"/>
    <w:rsid w:val="00123D1F"/>
    <w:rsid w:val="00126944"/>
    <w:rsid w:val="00127FBA"/>
    <w:rsid w:val="0013266F"/>
    <w:rsid w:val="001330A9"/>
    <w:rsid w:val="00142BA0"/>
    <w:rsid w:val="001450A1"/>
    <w:rsid w:val="00146490"/>
    <w:rsid w:val="00150A39"/>
    <w:rsid w:val="00153AD5"/>
    <w:rsid w:val="001609AE"/>
    <w:rsid w:val="00171083"/>
    <w:rsid w:val="00171911"/>
    <w:rsid w:val="001743D6"/>
    <w:rsid w:val="00181E38"/>
    <w:rsid w:val="00183F2F"/>
    <w:rsid w:val="00185B2D"/>
    <w:rsid w:val="00187DBE"/>
    <w:rsid w:val="00193300"/>
    <w:rsid w:val="00194730"/>
    <w:rsid w:val="00195C49"/>
    <w:rsid w:val="001A205A"/>
    <w:rsid w:val="001A48C6"/>
    <w:rsid w:val="001B4AB3"/>
    <w:rsid w:val="001C096C"/>
    <w:rsid w:val="001C39E5"/>
    <w:rsid w:val="001C41C1"/>
    <w:rsid w:val="001C573B"/>
    <w:rsid w:val="001C5C10"/>
    <w:rsid w:val="001D02E2"/>
    <w:rsid w:val="001D1C39"/>
    <w:rsid w:val="001D41B9"/>
    <w:rsid w:val="001E3207"/>
    <w:rsid w:val="001E3ED9"/>
    <w:rsid w:val="001F1731"/>
    <w:rsid w:val="001F3078"/>
    <w:rsid w:val="001F40A6"/>
    <w:rsid w:val="001F4C16"/>
    <w:rsid w:val="001F53C5"/>
    <w:rsid w:val="001F5F7C"/>
    <w:rsid w:val="001F7D6C"/>
    <w:rsid w:val="00201379"/>
    <w:rsid w:val="00202737"/>
    <w:rsid w:val="002073B9"/>
    <w:rsid w:val="0021022A"/>
    <w:rsid w:val="002102B4"/>
    <w:rsid w:val="0021312C"/>
    <w:rsid w:val="002154CA"/>
    <w:rsid w:val="00216AFE"/>
    <w:rsid w:val="002207A8"/>
    <w:rsid w:val="002212DF"/>
    <w:rsid w:val="0022164E"/>
    <w:rsid w:val="00222D91"/>
    <w:rsid w:val="002300F6"/>
    <w:rsid w:val="0023011E"/>
    <w:rsid w:val="00230A6C"/>
    <w:rsid w:val="00237A81"/>
    <w:rsid w:val="00241F24"/>
    <w:rsid w:val="00243A28"/>
    <w:rsid w:val="00245A64"/>
    <w:rsid w:val="002472FC"/>
    <w:rsid w:val="00254489"/>
    <w:rsid w:val="00256818"/>
    <w:rsid w:val="00260E9D"/>
    <w:rsid w:val="002621EA"/>
    <w:rsid w:val="00264CC8"/>
    <w:rsid w:val="00264D56"/>
    <w:rsid w:val="00264ECC"/>
    <w:rsid w:val="0027461D"/>
    <w:rsid w:val="002757A4"/>
    <w:rsid w:val="00281CDE"/>
    <w:rsid w:val="002851AF"/>
    <w:rsid w:val="00286346"/>
    <w:rsid w:val="00292B0C"/>
    <w:rsid w:val="00296F61"/>
    <w:rsid w:val="002A0924"/>
    <w:rsid w:val="002A509C"/>
    <w:rsid w:val="002A6C08"/>
    <w:rsid w:val="002A7793"/>
    <w:rsid w:val="002A77AE"/>
    <w:rsid w:val="002A7F5D"/>
    <w:rsid w:val="002B04CF"/>
    <w:rsid w:val="002B0BF0"/>
    <w:rsid w:val="002B1FE8"/>
    <w:rsid w:val="002B378D"/>
    <w:rsid w:val="002B4E17"/>
    <w:rsid w:val="002C0218"/>
    <w:rsid w:val="002C2F70"/>
    <w:rsid w:val="002C5EC7"/>
    <w:rsid w:val="002D0C7B"/>
    <w:rsid w:val="002D135F"/>
    <w:rsid w:val="002D199A"/>
    <w:rsid w:val="002D6606"/>
    <w:rsid w:val="002D6952"/>
    <w:rsid w:val="002E244C"/>
    <w:rsid w:val="002E37E7"/>
    <w:rsid w:val="002E5320"/>
    <w:rsid w:val="002E5D1A"/>
    <w:rsid w:val="002E5FE0"/>
    <w:rsid w:val="002E7681"/>
    <w:rsid w:val="002F27B1"/>
    <w:rsid w:val="002F4260"/>
    <w:rsid w:val="002F47AB"/>
    <w:rsid w:val="002F6BAB"/>
    <w:rsid w:val="002F73DA"/>
    <w:rsid w:val="00303DC8"/>
    <w:rsid w:val="003046B9"/>
    <w:rsid w:val="00312FC4"/>
    <w:rsid w:val="0031622A"/>
    <w:rsid w:val="00322D05"/>
    <w:rsid w:val="00330EDE"/>
    <w:rsid w:val="0033300D"/>
    <w:rsid w:val="003341C6"/>
    <w:rsid w:val="003343A3"/>
    <w:rsid w:val="00347B55"/>
    <w:rsid w:val="00350DEF"/>
    <w:rsid w:val="00355D36"/>
    <w:rsid w:val="003573BF"/>
    <w:rsid w:val="00365E20"/>
    <w:rsid w:val="00366382"/>
    <w:rsid w:val="00367607"/>
    <w:rsid w:val="0037367B"/>
    <w:rsid w:val="00375AAC"/>
    <w:rsid w:val="00381814"/>
    <w:rsid w:val="00384E48"/>
    <w:rsid w:val="00385173"/>
    <w:rsid w:val="003871CD"/>
    <w:rsid w:val="00395CDB"/>
    <w:rsid w:val="003A3072"/>
    <w:rsid w:val="003A33DA"/>
    <w:rsid w:val="003A52D6"/>
    <w:rsid w:val="003A597F"/>
    <w:rsid w:val="003A5B3C"/>
    <w:rsid w:val="003A5C21"/>
    <w:rsid w:val="003A6BDD"/>
    <w:rsid w:val="003B226A"/>
    <w:rsid w:val="003B3222"/>
    <w:rsid w:val="003B3EFF"/>
    <w:rsid w:val="003B4A36"/>
    <w:rsid w:val="003B739B"/>
    <w:rsid w:val="003C2C3D"/>
    <w:rsid w:val="003C5B94"/>
    <w:rsid w:val="003C6879"/>
    <w:rsid w:val="003C7784"/>
    <w:rsid w:val="003D17FD"/>
    <w:rsid w:val="003D30CA"/>
    <w:rsid w:val="003D391D"/>
    <w:rsid w:val="003D3FC9"/>
    <w:rsid w:val="003E2E22"/>
    <w:rsid w:val="003E4321"/>
    <w:rsid w:val="003E5653"/>
    <w:rsid w:val="003E7A5F"/>
    <w:rsid w:val="003F2AC1"/>
    <w:rsid w:val="003F33E8"/>
    <w:rsid w:val="004032F0"/>
    <w:rsid w:val="00407C2B"/>
    <w:rsid w:val="00412B76"/>
    <w:rsid w:val="004201A3"/>
    <w:rsid w:val="00421CF0"/>
    <w:rsid w:val="0042451F"/>
    <w:rsid w:val="00425722"/>
    <w:rsid w:val="00427678"/>
    <w:rsid w:val="004350C2"/>
    <w:rsid w:val="00441628"/>
    <w:rsid w:val="00443482"/>
    <w:rsid w:val="004457C6"/>
    <w:rsid w:val="004461D8"/>
    <w:rsid w:val="00453320"/>
    <w:rsid w:val="00461CB8"/>
    <w:rsid w:val="00462161"/>
    <w:rsid w:val="004631A8"/>
    <w:rsid w:val="00463457"/>
    <w:rsid w:val="00471116"/>
    <w:rsid w:val="00475CFE"/>
    <w:rsid w:val="004767F3"/>
    <w:rsid w:val="004805FB"/>
    <w:rsid w:val="00486178"/>
    <w:rsid w:val="00486882"/>
    <w:rsid w:val="00493B4F"/>
    <w:rsid w:val="004942F5"/>
    <w:rsid w:val="00495095"/>
    <w:rsid w:val="0049787A"/>
    <w:rsid w:val="004A40F4"/>
    <w:rsid w:val="004A600D"/>
    <w:rsid w:val="004B0523"/>
    <w:rsid w:val="004B2D70"/>
    <w:rsid w:val="004B4B6E"/>
    <w:rsid w:val="004B57C4"/>
    <w:rsid w:val="004C53DA"/>
    <w:rsid w:val="004C6C53"/>
    <w:rsid w:val="004C7E2E"/>
    <w:rsid w:val="004D00D7"/>
    <w:rsid w:val="004D2A03"/>
    <w:rsid w:val="004D42EE"/>
    <w:rsid w:val="004D58C7"/>
    <w:rsid w:val="004D5D4C"/>
    <w:rsid w:val="004E1CA5"/>
    <w:rsid w:val="004E1ECE"/>
    <w:rsid w:val="004E4851"/>
    <w:rsid w:val="004E5626"/>
    <w:rsid w:val="004E5A79"/>
    <w:rsid w:val="004F0F23"/>
    <w:rsid w:val="004F4504"/>
    <w:rsid w:val="004F6AB8"/>
    <w:rsid w:val="00505E42"/>
    <w:rsid w:val="00506592"/>
    <w:rsid w:val="00511B54"/>
    <w:rsid w:val="00515790"/>
    <w:rsid w:val="0051699A"/>
    <w:rsid w:val="00520327"/>
    <w:rsid w:val="00520641"/>
    <w:rsid w:val="0052209B"/>
    <w:rsid w:val="00524CF6"/>
    <w:rsid w:val="00525F55"/>
    <w:rsid w:val="00537C43"/>
    <w:rsid w:val="005402A4"/>
    <w:rsid w:val="00544D92"/>
    <w:rsid w:val="0055104D"/>
    <w:rsid w:val="00555B50"/>
    <w:rsid w:val="00562631"/>
    <w:rsid w:val="00574056"/>
    <w:rsid w:val="00580C54"/>
    <w:rsid w:val="00582334"/>
    <w:rsid w:val="005824C4"/>
    <w:rsid w:val="00582526"/>
    <w:rsid w:val="005834F4"/>
    <w:rsid w:val="0058468C"/>
    <w:rsid w:val="00584820"/>
    <w:rsid w:val="00584ACC"/>
    <w:rsid w:val="0058568F"/>
    <w:rsid w:val="00585B25"/>
    <w:rsid w:val="0059038E"/>
    <w:rsid w:val="00593790"/>
    <w:rsid w:val="00595DA3"/>
    <w:rsid w:val="005972ED"/>
    <w:rsid w:val="005A6514"/>
    <w:rsid w:val="005B4685"/>
    <w:rsid w:val="005D40FD"/>
    <w:rsid w:val="005D4A4E"/>
    <w:rsid w:val="005D72CA"/>
    <w:rsid w:val="005E09D7"/>
    <w:rsid w:val="005E145B"/>
    <w:rsid w:val="005E6DEC"/>
    <w:rsid w:val="005E7D56"/>
    <w:rsid w:val="005F0547"/>
    <w:rsid w:val="005F542A"/>
    <w:rsid w:val="00603FDB"/>
    <w:rsid w:val="00606A4E"/>
    <w:rsid w:val="00606D52"/>
    <w:rsid w:val="00607076"/>
    <w:rsid w:val="006070D1"/>
    <w:rsid w:val="0061154D"/>
    <w:rsid w:val="006115D8"/>
    <w:rsid w:val="00614883"/>
    <w:rsid w:val="00617A6E"/>
    <w:rsid w:val="00624C0C"/>
    <w:rsid w:val="00626775"/>
    <w:rsid w:val="0063072A"/>
    <w:rsid w:val="006318D9"/>
    <w:rsid w:val="00631AA6"/>
    <w:rsid w:val="00635D7B"/>
    <w:rsid w:val="0063644F"/>
    <w:rsid w:val="00636BC3"/>
    <w:rsid w:val="00637619"/>
    <w:rsid w:val="006402D2"/>
    <w:rsid w:val="00641417"/>
    <w:rsid w:val="00661DD0"/>
    <w:rsid w:val="006623C9"/>
    <w:rsid w:val="00663164"/>
    <w:rsid w:val="00666BBA"/>
    <w:rsid w:val="00670A5C"/>
    <w:rsid w:val="0067381A"/>
    <w:rsid w:val="006757DC"/>
    <w:rsid w:val="006805CF"/>
    <w:rsid w:val="006811A9"/>
    <w:rsid w:val="006816CF"/>
    <w:rsid w:val="00682642"/>
    <w:rsid w:val="006871B9"/>
    <w:rsid w:val="006900A1"/>
    <w:rsid w:val="00695AF2"/>
    <w:rsid w:val="006A18BD"/>
    <w:rsid w:val="006A2BFB"/>
    <w:rsid w:val="006A3D6E"/>
    <w:rsid w:val="006B1807"/>
    <w:rsid w:val="006B3883"/>
    <w:rsid w:val="006B6477"/>
    <w:rsid w:val="006B6490"/>
    <w:rsid w:val="006B7E78"/>
    <w:rsid w:val="006D48D7"/>
    <w:rsid w:val="006D590E"/>
    <w:rsid w:val="006D6324"/>
    <w:rsid w:val="006E653F"/>
    <w:rsid w:val="006E6B44"/>
    <w:rsid w:val="006F10EB"/>
    <w:rsid w:val="006F1A27"/>
    <w:rsid w:val="006F6A7A"/>
    <w:rsid w:val="00700080"/>
    <w:rsid w:val="007010C7"/>
    <w:rsid w:val="0070332C"/>
    <w:rsid w:val="007065FD"/>
    <w:rsid w:val="00707653"/>
    <w:rsid w:val="00710D27"/>
    <w:rsid w:val="00710D73"/>
    <w:rsid w:val="0071202A"/>
    <w:rsid w:val="007125D7"/>
    <w:rsid w:val="00712A1C"/>
    <w:rsid w:val="00712B5F"/>
    <w:rsid w:val="00714601"/>
    <w:rsid w:val="007166D3"/>
    <w:rsid w:val="007243D6"/>
    <w:rsid w:val="00724D67"/>
    <w:rsid w:val="0072504B"/>
    <w:rsid w:val="0073031A"/>
    <w:rsid w:val="00730BC6"/>
    <w:rsid w:val="0073100B"/>
    <w:rsid w:val="0074118B"/>
    <w:rsid w:val="00746E32"/>
    <w:rsid w:val="00753D34"/>
    <w:rsid w:val="007548F2"/>
    <w:rsid w:val="00756407"/>
    <w:rsid w:val="00756724"/>
    <w:rsid w:val="00760A8B"/>
    <w:rsid w:val="0076147E"/>
    <w:rsid w:val="00762558"/>
    <w:rsid w:val="0076624B"/>
    <w:rsid w:val="0077165A"/>
    <w:rsid w:val="00772401"/>
    <w:rsid w:val="00774E75"/>
    <w:rsid w:val="00777F45"/>
    <w:rsid w:val="00785393"/>
    <w:rsid w:val="00791F60"/>
    <w:rsid w:val="007948C2"/>
    <w:rsid w:val="007A22CF"/>
    <w:rsid w:val="007A4E43"/>
    <w:rsid w:val="007A5CB8"/>
    <w:rsid w:val="007A6D00"/>
    <w:rsid w:val="007B0A0A"/>
    <w:rsid w:val="007B1AE6"/>
    <w:rsid w:val="007B4E0E"/>
    <w:rsid w:val="007B775F"/>
    <w:rsid w:val="007C11A9"/>
    <w:rsid w:val="007C165D"/>
    <w:rsid w:val="007C586B"/>
    <w:rsid w:val="007D0332"/>
    <w:rsid w:val="007D1B53"/>
    <w:rsid w:val="007D246E"/>
    <w:rsid w:val="007D73B7"/>
    <w:rsid w:val="007E007A"/>
    <w:rsid w:val="007E1627"/>
    <w:rsid w:val="007E242D"/>
    <w:rsid w:val="007E3350"/>
    <w:rsid w:val="007F0FBC"/>
    <w:rsid w:val="007F4951"/>
    <w:rsid w:val="007F4DA3"/>
    <w:rsid w:val="007F5035"/>
    <w:rsid w:val="007F6EBD"/>
    <w:rsid w:val="00807FEC"/>
    <w:rsid w:val="008120C9"/>
    <w:rsid w:val="00813F02"/>
    <w:rsid w:val="0082236A"/>
    <w:rsid w:val="00824E34"/>
    <w:rsid w:val="00825EA0"/>
    <w:rsid w:val="008315E1"/>
    <w:rsid w:val="0084095B"/>
    <w:rsid w:val="008465EA"/>
    <w:rsid w:val="00847A30"/>
    <w:rsid w:val="008503A3"/>
    <w:rsid w:val="0085119A"/>
    <w:rsid w:val="0085188A"/>
    <w:rsid w:val="008615F1"/>
    <w:rsid w:val="00867A12"/>
    <w:rsid w:val="0087068A"/>
    <w:rsid w:val="00881896"/>
    <w:rsid w:val="00881B38"/>
    <w:rsid w:val="008862DE"/>
    <w:rsid w:val="008902A8"/>
    <w:rsid w:val="008A2BA9"/>
    <w:rsid w:val="008A31EE"/>
    <w:rsid w:val="008A4307"/>
    <w:rsid w:val="008A6FBC"/>
    <w:rsid w:val="008B29FB"/>
    <w:rsid w:val="008B2A1F"/>
    <w:rsid w:val="008B5D41"/>
    <w:rsid w:val="008B7DEB"/>
    <w:rsid w:val="008C0533"/>
    <w:rsid w:val="008C24BF"/>
    <w:rsid w:val="008C3497"/>
    <w:rsid w:val="008C7F54"/>
    <w:rsid w:val="008D0E35"/>
    <w:rsid w:val="008D1C18"/>
    <w:rsid w:val="008D7D06"/>
    <w:rsid w:val="008E0460"/>
    <w:rsid w:val="008E0755"/>
    <w:rsid w:val="008E2CE1"/>
    <w:rsid w:val="008E6CED"/>
    <w:rsid w:val="008F06CE"/>
    <w:rsid w:val="008F0951"/>
    <w:rsid w:val="008F4170"/>
    <w:rsid w:val="008F49A0"/>
    <w:rsid w:val="008F4DE3"/>
    <w:rsid w:val="008F529A"/>
    <w:rsid w:val="008F66F0"/>
    <w:rsid w:val="00905A2A"/>
    <w:rsid w:val="009078FA"/>
    <w:rsid w:val="00911745"/>
    <w:rsid w:val="00911EFE"/>
    <w:rsid w:val="0091502E"/>
    <w:rsid w:val="009156CE"/>
    <w:rsid w:val="00917533"/>
    <w:rsid w:val="00920D3E"/>
    <w:rsid w:val="00931CBB"/>
    <w:rsid w:val="009327E3"/>
    <w:rsid w:val="009343C9"/>
    <w:rsid w:val="00934762"/>
    <w:rsid w:val="0093583C"/>
    <w:rsid w:val="00944925"/>
    <w:rsid w:val="00946303"/>
    <w:rsid w:val="00946A67"/>
    <w:rsid w:val="00950459"/>
    <w:rsid w:val="0095463B"/>
    <w:rsid w:val="00955F33"/>
    <w:rsid w:val="00956DEE"/>
    <w:rsid w:val="009606F7"/>
    <w:rsid w:val="0096386A"/>
    <w:rsid w:val="00966C63"/>
    <w:rsid w:val="00967320"/>
    <w:rsid w:val="009719AE"/>
    <w:rsid w:val="009772D9"/>
    <w:rsid w:val="00986770"/>
    <w:rsid w:val="00990CAD"/>
    <w:rsid w:val="00995AB0"/>
    <w:rsid w:val="00995E57"/>
    <w:rsid w:val="009A103F"/>
    <w:rsid w:val="009A3419"/>
    <w:rsid w:val="009A63B5"/>
    <w:rsid w:val="009A6BA5"/>
    <w:rsid w:val="009A6CEE"/>
    <w:rsid w:val="009B1276"/>
    <w:rsid w:val="009B1A14"/>
    <w:rsid w:val="009B4857"/>
    <w:rsid w:val="009B498F"/>
    <w:rsid w:val="009B50F8"/>
    <w:rsid w:val="009B76B5"/>
    <w:rsid w:val="009C15B2"/>
    <w:rsid w:val="009C1A2D"/>
    <w:rsid w:val="009C30AC"/>
    <w:rsid w:val="009C52BE"/>
    <w:rsid w:val="009C59FC"/>
    <w:rsid w:val="009D7230"/>
    <w:rsid w:val="009D7786"/>
    <w:rsid w:val="009E054B"/>
    <w:rsid w:val="009E17E3"/>
    <w:rsid w:val="009E3294"/>
    <w:rsid w:val="009E5713"/>
    <w:rsid w:val="009E7857"/>
    <w:rsid w:val="009F0EA0"/>
    <w:rsid w:val="009F29A0"/>
    <w:rsid w:val="009F3B03"/>
    <w:rsid w:val="009F576C"/>
    <w:rsid w:val="009F62E3"/>
    <w:rsid w:val="00A017BB"/>
    <w:rsid w:val="00A02CAB"/>
    <w:rsid w:val="00A02ED9"/>
    <w:rsid w:val="00A06A7B"/>
    <w:rsid w:val="00A11DE5"/>
    <w:rsid w:val="00A17FAF"/>
    <w:rsid w:val="00A249F1"/>
    <w:rsid w:val="00A2587B"/>
    <w:rsid w:val="00A25D77"/>
    <w:rsid w:val="00A2647B"/>
    <w:rsid w:val="00A3109E"/>
    <w:rsid w:val="00A3467E"/>
    <w:rsid w:val="00A3481A"/>
    <w:rsid w:val="00A34C65"/>
    <w:rsid w:val="00A34F57"/>
    <w:rsid w:val="00A3515D"/>
    <w:rsid w:val="00A36569"/>
    <w:rsid w:val="00A36721"/>
    <w:rsid w:val="00A378DF"/>
    <w:rsid w:val="00A42087"/>
    <w:rsid w:val="00A465ED"/>
    <w:rsid w:val="00A478D3"/>
    <w:rsid w:val="00A56344"/>
    <w:rsid w:val="00A6337B"/>
    <w:rsid w:val="00A639FA"/>
    <w:rsid w:val="00A66AEE"/>
    <w:rsid w:val="00A66C46"/>
    <w:rsid w:val="00A70002"/>
    <w:rsid w:val="00A7079F"/>
    <w:rsid w:val="00A7124E"/>
    <w:rsid w:val="00A71D8B"/>
    <w:rsid w:val="00A73A04"/>
    <w:rsid w:val="00A757B8"/>
    <w:rsid w:val="00A759C6"/>
    <w:rsid w:val="00A75CE3"/>
    <w:rsid w:val="00A75F3D"/>
    <w:rsid w:val="00A762FA"/>
    <w:rsid w:val="00A80846"/>
    <w:rsid w:val="00A828DC"/>
    <w:rsid w:val="00A866C1"/>
    <w:rsid w:val="00A87718"/>
    <w:rsid w:val="00A934C4"/>
    <w:rsid w:val="00A93CDB"/>
    <w:rsid w:val="00A9570F"/>
    <w:rsid w:val="00A962C0"/>
    <w:rsid w:val="00AA058B"/>
    <w:rsid w:val="00AA4BB1"/>
    <w:rsid w:val="00AA4CB3"/>
    <w:rsid w:val="00AA6F18"/>
    <w:rsid w:val="00AA78DC"/>
    <w:rsid w:val="00AC6A6A"/>
    <w:rsid w:val="00AD363B"/>
    <w:rsid w:val="00AD48B6"/>
    <w:rsid w:val="00AE1399"/>
    <w:rsid w:val="00AE45D8"/>
    <w:rsid w:val="00AE7D45"/>
    <w:rsid w:val="00AF080E"/>
    <w:rsid w:val="00AF284C"/>
    <w:rsid w:val="00AF34B4"/>
    <w:rsid w:val="00AF42F9"/>
    <w:rsid w:val="00AF5A75"/>
    <w:rsid w:val="00B01711"/>
    <w:rsid w:val="00B02BDE"/>
    <w:rsid w:val="00B04F81"/>
    <w:rsid w:val="00B06645"/>
    <w:rsid w:val="00B142B3"/>
    <w:rsid w:val="00B241BA"/>
    <w:rsid w:val="00B3177C"/>
    <w:rsid w:val="00B32561"/>
    <w:rsid w:val="00B34F47"/>
    <w:rsid w:val="00B378DA"/>
    <w:rsid w:val="00B378F3"/>
    <w:rsid w:val="00B426FC"/>
    <w:rsid w:val="00B46CC1"/>
    <w:rsid w:val="00B46D10"/>
    <w:rsid w:val="00B4781B"/>
    <w:rsid w:val="00B521F8"/>
    <w:rsid w:val="00B531C7"/>
    <w:rsid w:val="00B54283"/>
    <w:rsid w:val="00B54D28"/>
    <w:rsid w:val="00B6140E"/>
    <w:rsid w:val="00B6245E"/>
    <w:rsid w:val="00B6265A"/>
    <w:rsid w:val="00B63181"/>
    <w:rsid w:val="00B644EF"/>
    <w:rsid w:val="00B662FA"/>
    <w:rsid w:val="00B70F8B"/>
    <w:rsid w:val="00B71F1B"/>
    <w:rsid w:val="00B7209B"/>
    <w:rsid w:val="00B722A9"/>
    <w:rsid w:val="00B7281D"/>
    <w:rsid w:val="00B73C91"/>
    <w:rsid w:val="00B74A71"/>
    <w:rsid w:val="00B7707B"/>
    <w:rsid w:val="00B7786F"/>
    <w:rsid w:val="00B80B48"/>
    <w:rsid w:val="00B835EB"/>
    <w:rsid w:val="00B84977"/>
    <w:rsid w:val="00B84F52"/>
    <w:rsid w:val="00B85185"/>
    <w:rsid w:val="00B86400"/>
    <w:rsid w:val="00B9282B"/>
    <w:rsid w:val="00B96CE2"/>
    <w:rsid w:val="00B9743E"/>
    <w:rsid w:val="00BA0E75"/>
    <w:rsid w:val="00BA110E"/>
    <w:rsid w:val="00BA2240"/>
    <w:rsid w:val="00BA51B5"/>
    <w:rsid w:val="00BB087A"/>
    <w:rsid w:val="00BB0E24"/>
    <w:rsid w:val="00BB15EE"/>
    <w:rsid w:val="00BC04ED"/>
    <w:rsid w:val="00BC3E3E"/>
    <w:rsid w:val="00BD0046"/>
    <w:rsid w:val="00BD1E2E"/>
    <w:rsid w:val="00BD422F"/>
    <w:rsid w:val="00BD4B54"/>
    <w:rsid w:val="00BD6AB9"/>
    <w:rsid w:val="00BF4667"/>
    <w:rsid w:val="00BF4D43"/>
    <w:rsid w:val="00BF6527"/>
    <w:rsid w:val="00BF78E4"/>
    <w:rsid w:val="00C00B0F"/>
    <w:rsid w:val="00C01E76"/>
    <w:rsid w:val="00C02027"/>
    <w:rsid w:val="00C023A6"/>
    <w:rsid w:val="00C02E7A"/>
    <w:rsid w:val="00C034D8"/>
    <w:rsid w:val="00C051D2"/>
    <w:rsid w:val="00C0568D"/>
    <w:rsid w:val="00C1066D"/>
    <w:rsid w:val="00C11AEF"/>
    <w:rsid w:val="00C15B49"/>
    <w:rsid w:val="00C21871"/>
    <w:rsid w:val="00C249D5"/>
    <w:rsid w:val="00C26D25"/>
    <w:rsid w:val="00C26EAC"/>
    <w:rsid w:val="00C33D8C"/>
    <w:rsid w:val="00C33E66"/>
    <w:rsid w:val="00C515E0"/>
    <w:rsid w:val="00C6020F"/>
    <w:rsid w:val="00C604B5"/>
    <w:rsid w:val="00C608A3"/>
    <w:rsid w:val="00C66770"/>
    <w:rsid w:val="00C67854"/>
    <w:rsid w:val="00C701E9"/>
    <w:rsid w:val="00C73322"/>
    <w:rsid w:val="00C75828"/>
    <w:rsid w:val="00C808DF"/>
    <w:rsid w:val="00C821F9"/>
    <w:rsid w:val="00C83D23"/>
    <w:rsid w:val="00C8631D"/>
    <w:rsid w:val="00CA2A26"/>
    <w:rsid w:val="00CA4113"/>
    <w:rsid w:val="00CA6087"/>
    <w:rsid w:val="00CA74DF"/>
    <w:rsid w:val="00CB02C0"/>
    <w:rsid w:val="00CB598C"/>
    <w:rsid w:val="00CB6A8A"/>
    <w:rsid w:val="00CB6DF8"/>
    <w:rsid w:val="00CC1BFC"/>
    <w:rsid w:val="00CC6CE4"/>
    <w:rsid w:val="00CD046F"/>
    <w:rsid w:val="00CD1541"/>
    <w:rsid w:val="00CD3B96"/>
    <w:rsid w:val="00CD5F7A"/>
    <w:rsid w:val="00CF045C"/>
    <w:rsid w:val="00CF18CD"/>
    <w:rsid w:val="00CF1C7C"/>
    <w:rsid w:val="00CF471B"/>
    <w:rsid w:val="00D049F2"/>
    <w:rsid w:val="00D05ADF"/>
    <w:rsid w:val="00D13997"/>
    <w:rsid w:val="00D140D8"/>
    <w:rsid w:val="00D1466E"/>
    <w:rsid w:val="00D16151"/>
    <w:rsid w:val="00D16CAC"/>
    <w:rsid w:val="00D204FA"/>
    <w:rsid w:val="00D246CB"/>
    <w:rsid w:val="00D4088F"/>
    <w:rsid w:val="00D42B1C"/>
    <w:rsid w:val="00D45657"/>
    <w:rsid w:val="00D46BDD"/>
    <w:rsid w:val="00D5262E"/>
    <w:rsid w:val="00D53A22"/>
    <w:rsid w:val="00D553CD"/>
    <w:rsid w:val="00D56BBC"/>
    <w:rsid w:val="00D614C1"/>
    <w:rsid w:val="00D764A5"/>
    <w:rsid w:val="00D768E9"/>
    <w:rsid w:val="00D770AB"/>
    <w:rsid w:val="00D80B9A"/>
    <w:rsid w:val="00D84300"/>
    <w:rsid w:val="00D9167D"/>
    <w:rsid w:val="00D91C53"/>
    <w:rsid w:val="00D94878"/>
    <w:rsid w:val="00D95339"/>
    <w:rsid w:val="00D96DD1"/>
    <w:rsid w:val="00D974C5"/>
    <w:rsid w:val="00DA4F8C"/>
    <w:rsid w:val="00DA5125"/>
    <w:rsid w:val="00DC0C11"/>
    <w:rsid w:val="00DC3920"/>
    <w:rsid w:val="00DC58E9"/>
    <w:rsid w:val="00DC5AF8"/>
    <w:rsid w:val="00DD06D5"/>
    <w:rsid w:val="00DD2374"/>
    <w:rsid w:val="00DE2070"/>
    <w:rsid w:val="00DE2996"/>
    <w:rsid w:val="00DE5E86"/>
    <w:rsid w:val="00DE760B"/>
    <w:rsid w:val="00DE7EF1"/>
    <w:rsid w:val="00DF523E"/>
    <w:rsid w:val="00E035F5"/>
    <w:rsid w:val="00E0680F"/>
    <w:rsid w:val="00E07F20"/>
    <w:rsid w:val="00E2207F"/>
    <w:rsid w:val="00E233A3"/>
    <w:rsid w:val="00E23BE0"/>
    <w:rsid w:val="00E264C1"/>
    <w:rsid w:val="00E307DF"/>
    <w:rsid w:val="00E3586C"/>
    <w:rsid w:val="00E365DF"/>
    <w:rsid w:val="00E4385D"/>
    <w:rsid w:val="00E46AD6"/>
    <w:rsid w:val="00E51A42"/>
    <w:rsid w:val="00E52C76"/>
    <w:rsid w:val="00E55A49"/>
    <w:rsid w:val="00E57191"/>
    <w:rsid w:val="00E60FE9"/>
    <w:rsid w:val="00E63F91"/>
    <w:rsid w:val="00E70180"/>
    <w:rsid w:val="00E727E9"/>
    <w:rsid w:val="00E73426"/>
    <w:rsid w:val="00E7487B"/>
    <w:rsid w:val="00E751D0"/>
    <w:rsid w:val="00E82511"/>
    <w:rsid w:val="00E83A35"/>
    <w:rsid w:val="00E8442A"/>
    <w:rsid w:val="00E85492"/>
    <w:rsid w:val="00E86722"/>
    <w:rsid w:val="00E932C7"/>
    <w:rsid w:val="00E93659"/>
    <w:rsid w:val="00E9650D"/>
    <w:rsid w:val="00EA1F06"/>
    <w:rsid w:val="00EA3ABA"/>
    <w:rsid w:val="00EA706E"/>
    <w:rsid w:val="00EB0469"/>
    <w:rsid w:val="00EB064B"/>
    <w:rsid w:val="00EB0E98"/>
    <w:rsid w:val="00EB67E5"/>
    <w:rsid w:val="00EC0987"/>
    <w:rsid w:val="00EC4CB9"/>
    <w:rsid w:val="00EC734B"/>
    <w:rsid w:val="00ED0C22"/>
    <w:rsid w:val="00ED1330"/>
    <w:rsid w:val="00ED5079"/>
    <w:rsid w:val="00EE3914"/>
    <w:rsid w:val="00EE4604"/>
    <w:rsid w:val="00EE4B48"/>
    <w:rsid w:val="00EE7723"/>
    <w:rsid w:val="00EF1ADC"/>
    <w:rsid w:val="00EF59E7"/>
    <w:rsid w:val="00EF7198"/>
    <w:rsid w:val="00F000FA"/>
    <w:rsid w:val="00F02A57"/>
    <w:rsid w:val="00F06802"/>
    <w:rsid w:val="00F178D4"/>
    <w:rsid w:val="00F20DE9"/>
    <w:rsid w:val="00F22ED8"/>
    <w:rsid w:val="00F2649A"/>
    <w:rsid w:val="00F273CD"/>
    <w:rsid w:val="00F2799C"/>
    <w:rsid w:val="00F370FF"/>
    <w:rsid w:val="00F415D8"/>
    <w:rsid w:val="00F44351"/>
    <w:rsid w:val="00F46882"/>
    <w:rsid w:val="00F50923"/>
    <w:rsid w:val="00F50DBF"/>
    <w:rsid w:val="00F563EC"/>
    <w:rsid w:val="00F5691E"/>
    <w:rsid w:val="00F60B70"/>
    <w:rsid w:val="00F62333"/>
    <w:rsid w:val="00F64FB8"/>
    <w:rsid w:val="00F71DDA"/>
    <w:rsid w:val="00F76279"/>
    <w:rsid w:val="00F77A38"/>
    <w:rsid w:val="00F77DE8"/>
    <w:rsid w:val="00F8216D"/>
    <w:rsid w:val="00F878C8"/>
    <w:rsid w:val="00F8799E"/>
    <w:rsid w:val="00F90D1C"/>
    <w:rsid w:val="00F9279C"/>
    <w:rsid w:val="00F971EF"/>
    <w:rsid w:val="00FA16C5"/>
    <w:rsid w:val="00FA7F1E"/>
    <w:rsid w:val="00FB147B"/>
    <w:rsid w:val="00FB2A27"/>
    <w:rsid w:val="00FB2FC3"/>
    <w:rsid w:val="00FB55E1"/>
    <w:rsid w:val="00FB7BB1"/>
    <w:rsid w:val="00FC7601"/>
    <w:rsid w:val="00FD2F0E"/>
    <w:rsid w:val="00FE0467"/>
    <w:rsid w:val="00FE0C1C"/>
    <w:rsid w:val="00FE5037"/>
    <w:rsid w:val="00FE680B"/>
    <w:rsid w:val="00FE7613"/>
    <w:rsid w:val="00FE76EE"/>
    <w:rsid w:val="00FE791E"/>
    <w:rsid w:val="00FF142F"/>
    <w:rsid w:val="00FF1959"/>
    <w:rsid w:val="00FF2FB9"/>
    <w:rsid w:val="00FF7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6737"/>
    <o:shapelayout v:ext="edit">
      <o:idmap v:ext="edit" data="1"/>
    </o:shapelayout>
  </w:shapeDefaults>
  <w:decimalSymbol w:val=","/>
  <w:listSeparator w:val=";"/>
  <w14:docId w14:val="1C5F4590"/>
  <w15:docId w15:val="{D105197A-4C29-43B8-9612-A7BE5DF9B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3C5B94"/>
    <w:pPr>
      <w:spacing w:after="120"/>
    </w:pPr>
    <w:rPr>
      <w:sz w:val="20"/>
      <w:lang w:val="nl-NL"/>
    </w:rPr>
  </w:style>
  <w:style w:type="paragraph" w:styleId="Kop1">
    <w:name w:val="heading 1"/>
    <w:basedOn w:val="Standaard"/>
    <w:next w:val="Standaard"/>
    <w:link w:val="Kop1Char"/>
    <w:autoRedefine/>
    <w:uiPriority w:val="99"/>
    <w:qFormat/>
    <w:rsid w:val="001C41C1"/>
    <w:pPr>
      <w:keepNext/>
      <w:keepLines/>
      <w:numPr>
        <w:numId w:val="12"/>
      </w:numPr>
      <w:tabs>
        <w:tab w:val="left" w:pos="284"/>
      </w:tabs>
      <w:spacing w:before="240" w:after="80"/>
      <w:ind w:left="357" w:hanging="357"/>
      <w:outlineLvl w:val="0"/>
    </w:pPr>
    <w:rPr>
      <w:rFonts w:eastAsia="Times New Roman"/>
      <w:b/>
      <w:bCs/>
      <w:sz w:val="24"/>
      <w:szCs w:val="24"/>
    </w:rPr>
  </w:style>
  <w:style w:type="paragraph" w:styleId="Kop2">
    <w:name w:val="heading 2"/>
    <w:basedOn w:val="Standaard"/>
    <w:next w:val="Standaard"/>
    <w:link w:val="Kop2Char"/>
    <w:autoRedefine/>
    <w:uiPriority w:val="99"/>
    <w:qFormat/>
    <w:rsid w:val="00BB087A"/>
    <w:pPr>
      <w:keepNext/>
      <w:keepLines/>
      <w:tabs>
        <w:tab w:val="left" w:pos="425"/>
        <w:tab w:val="left" w:pos="993"/>
        <w:tab w:val="right" w:pos="9639"/>
      </w:tabs>
      <w:spacing w:before="160" w:after="80"/>
      <w:outlineLvl w:val="1"/>
    </w:pPr>
    <w:rPr>
      <w:rFonts w:eastAsia="Times New Roman"/>
      <w:b/>
      <w:bCs/>
      <w:szCs w:val="26"/>
    </w:rPr>
  </w:style>
  <w:style w:type="paragraph" w:styleId="Kop3">
    <w:name w:val="heading 3"/>
    <w:basedOn w:val="Standaard"/>
    <w:next w:val="Standaard"/>
    <w:link w:val="Kop3Char"/>
    <w:uiPriority w:val="99"/>
    <w:qFormat/>
    <w:rsid w:val="004805FB"/>
    <w:pPr>
      <w:keepNext/>
      <w:keepLines/>
      <w:spacing w:after="0"/>
      <w:outlineLvl w:val="2"/>
    </w:pPr>
    <w:rPr>
      <w:rFonts w:eastAsia="Times New Roman"/>
      <w:b/>
      <w:bCs/>
    </w:rPr>
  </w:style>
  <w:style w:type="paragraph" w:styleId="Kop4">
    <w:name w:val="heading 4"/>
    <w:basedOn w:val="Standaard"/>
    <w:next w:val="Standaard"/>
    <w:link w:val="Kop4Char"/>
    <w:uiPriority w:val="99"/>
    <w:qFormat/>
    <w:rsid w:val="00AA78DC"/>
    <w:pPr>
      <w:keepNext/>
      <w:keepLines/>
      <w:spacing w:after="0"/>
      <w:outlineLvl w:val="3"/>
    </w:pPr>
    <w:rPr>
      <w:rFonts w:eastAsia="Times New Roman"/>
      <w:b/>
      <w:bCs/>
      <w:i/>
      <w:i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9"/>
    <w:locked/>
    <w:rsid w:val="001C41C1"/>
    <w:rPr>
      <w:rFonts w:eastAsia="Times New Roman"/>
      <w:b/>
      <w:bCs/>
      <w:sz w:val="24"/>
      <w:szCs w:val="24"/>
      <w:lang w:val="nl-NL"/>
    </w:rPr>
  </w:style>
  <w:style w:type="character" w:customStyle="1" w:styleId="Kop2Char">
    <w:name w:val="Kop 2 Char"/>
    <w:basedOn w:val="Standaardalinea-lettertype"/>
    <w:link w:val="Kop2"/>
    <w:uiPriority w:val="99"/>
    <w:locked/>
    <w:rsid w:val="00BB087A"/>
    <w:rPr>
      <w:rFonts w:eastAsia="Times New Roman"/>
      <w:b/>
      <w:bCs/>
      <w:sz w:val="20"/>
      <w:szCs w:val="26"/>
      <w:lang w:val="nl-NL"/>
    </w:rPr>
  </w:style>
  <w:style w:type="character" w:customStyle="1" w:styleId="Kop3Char">
    <w:name w:val="Kop 3 Char"/>
    <w:basedOn w:val="Standaardalinea-lettertype"/>
    <w:link w:val="Kop3"/>
    <w:uiPriority w:val="99"/>
    <w:locked/>
    <w:rsid w:val="001C41C1"/>
    <w:rPr>
      <w:rFonts w:eastAsia="Times New Roman"/>
      <w:b/>
      <w:bCs/>
      <w:sz w:val="20"/>
      <w:lang w:val="nl-NL"/>
    </w:rPr>
  </w:style>
  <w:style w:type="character" w:customStyle="1" w:styleId="Kop4Char">
    <w:name w:val="Kop 4 Char"/>
    <w:basedOn w:val="Standaardalinea-lettertype"/>
    <w:link w:val="Kop4"/>
    <w:uiPriority w:val="99"/>
    <w:locked/>
    <w:rsid w:val="00AA78DC"/>
    <w:rPr>
      <w:rFonts w:eastAsia="Times New Roman" w:cs="Times New Roman"/>
      <w:b/>
      <w:bCs/>
      <w:i/>
      <w:iCs/>
      <w:sz w:val="20"/>
    </w:rPr>
  </w:style>
  <w:style w:type="paragraph" w:styleId="Koptekst">
    <w:name w:val="header"/>
    <w:basedOn w:val="Standaard"/>
    <w:link w:val="KoptekstChar"/>
    <w:uiPriority w:val="99"/>
    <w:rsid w:val="00384E4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locked/>
    <w:rsid w:val="00384E48"/>
    <w:rPr>
      <w:rFonts w:cs="Times New Roman"/>
    </w:rPr>
  </w:style>
  <w:style w:type="paragraph" w:styleId="Voettekst">
    <w:name w:val="footer"/>
    <w:basedOn w:val="Standaard"/>
    <w:link w:val="VoettekstChar"/>
    <w:uiPriority w:val="99"/>
    <w:rsid w:val="00F20DE9"/>
    <w:rPr>
      <w:szCs w:val="20"/>
    </w:rPr>
  </w:style>
  <w:style w:type="character" w:customStyle="1" w:styleId="VoettekstChar">
    <w:name w:val="Voettekst Char"/>
    <w:basedOn w:val="Standaardalinea-lettertype"/>
    <w:link w:val="Voettekst"/>
    <w:uiPriority w:val="99"/>
    <w:locked/>
    <w:rsid w:val="00F20DE9"/>
    <w:rPr>
      <w:rFonts w:cs="Times New Roman"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rsid w:val="00384E48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locked/>
    <w:rsid w:val="00384E48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autoRedefine/>
    <w:uiPriority w:val="99"/>
    <w:qFormat/>
    <w:rsid w:val="0022164E"/>
    <w:pPr>
      <w:numPr>
        <w:numId w:val="41"/>
      </w:numPr>
      <w:contextualSpacing/>
    </w:pPr>
    <w:rPr>
      <w:lang w:val="nl-BE"/>
    </w:rPr>
  </w:style>
  <w:style w:type="table" w:styleId="Tabelraster">
    <w:name w:val="Table Grid"/>
    <w:basedOn w:val="Standaardtabel"/>
    <w:uiPriority w:val="59"/>
    <w:rsid w:val="001A205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semiHidden/>
    <w:rsid w:val="007948C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nl-NL"/>
    </w:rPr>
  </w:style>
  <w:style w:type="paragraph" w:styleId="Kopvaninhoudsopgave">
    <w:name w:val="TOC Heading"/>
    <w:basedOn w:val="Kop1"/>
    <w:next w:val="Standaard"/>
    <w:uiPriority w:val="99"/>
    <w:qFormat/>
    <w:rsid w:val="003A6BDD"/>
    <w:pPr>
      <w:spacing w:line="276" w:lineRule="auto"/>
      <w:outlineLvl w:val="9"/>
    </w:pPr>
    <w:rPr>
      <w:rFonts w:ascii="Cambria" w:hAnsi="Cambria"/>
      <w:color w:val="365F91"/>
      <w:lang w:eastAsia="nl-NL"/>
    </w:rPr>
  </w:style>
  <w:style w:type="paragraph" w:styleId="Inhopg2">
    <w:name w:val="toc 2"/>
    <w:basedOn w:val="Standaard"/>
    <w:next w:val="Standaard"/>
    <w:autoRedefine/>
    <w:uiPriority w:val="39"/>
    <w:rsid w:val="003A6BDD"/>
    <w:pPr>
      <w:spacing w:after="100" w:line="276" w:lineRule="auto"/>
      <w:ind w:left="220"/>
    </w:pPr>
    <w:rPr>
      <w:rFonts w:eastAsia="Times New Roman"/>
      <w:lang w:eastAsia="nl-NL"/>
    </w:rPr>
  </w:style>
  <w:style w:type="paragraph" w:styleId="Inhopg1">
    <w:name w:val="toc 1"/>
    <w:basedOn w:val="Standaard"/>
    <w:next w:val="Standaard"/>
    <w:autoRedefine/>
    <w:uiPriority w:val="39"/>
    <w:rsid w:val="003C5B94"/>
    <w:pPr>
      <w:tabs>
        <w:tab w:val="left" w:pos="284"/>
        <w:tab w:val="right" w:pos="3402"/>
      </w:tabs>
      <w:spacing w:after="0"/>
    </w:pPr>
    <w:rPr>
      <w:rFonts w:eastAsia="Times New Roman"/>
      <w:sz w:val="16"/>
      <w:lang w:eastAsia="nl-NL"/>
    </w:rPr>
  </w:style>
  <w:style w:type="paragraph" w:styleId="Inhopg3">
    <w:name w:val="toc 3"/>
    <w:basedOn w:val="Standaard"/>
    <w:next w:val="Standaard"/>
    <w:autoRedefine/>
    <w:uiPriority w:val="99"/>
    <w:semiHidden/>
    <w:rsid w:val="003A6BDD"/>
    <w:pPr>
      <w:spacing w:after="100" w:line="276" w:lineRule="auto"/>
      <w:ind w:left="440"/>
    </w:pPr>
    <w:rPr>
      <w:rFonts w:eastAsia="Times New Roman"/>
      <w:lang w:eastAsia="nl-NL"/>
    </w:rPr>
  </w:style>
  <w:style w:type="character" w:styleId="Hyperlink">
    <w:name w:val="Hyperlink"/>
    <w:basedOn w:val="Standaardalinea-lettertype"/>
    <w:uiPriority w:val="99"/>
    <w:rsid w:val="008503A3"/>
    <w:rPr>
      <w:rFonts w:cs="Times New Roman"/>
      <w:color w:val="0000FF"/>
      <w:u w:val="single"/>
    </w:rPr>
  </w:style>
  <w:style w:type="paragraph" w:styleId="Geenafstand">
    <w:name w:val="No Spacing"/>
    <w:basedOn w:val="Standaard"/>
    <w:uiPriority w:val="99"/>
    <w:qFormat/>
    <w:rsid w:val="00505E42"/>
    <w:pPr>
      <w:spacing w:after="0"/>
    </w:pPr>
  </w:style>
  <w:style w:type="character" w:styleId="Verwijzingopmerking">
    <w:name w:val="annotation reference"/>
    <w:basedOn w:val="Standaardalinea-lettertype"/>
    <w:uiPriority w:val="99"/>
    <w:semiHidden/>
    <w:rsid w:val="003A52D6"/>
    <w:rPr>
      <w:rFonts w:cs="Times New Roman"/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rsid w:val="003A52D6"/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locked/>
    <w:rsid w:val="003A52D6"/>
    <w:rPr>
      <w:rFonts w:cs="Times New Roman"/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rsid w:val="003A52D6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locked/>
    <w:rsid w:val="003A52D6"/>
    <w:rPr>
      <w:rFonts w:cs="Times New Roman"/>
      <w:b/>
      <w:bCs/>
      <w:sz w:val="20"/>
      <w:szCs w:val="20"/>
    </w:rPr>
  </w:style>
  <w:style w:type="paragraph" w:styleId="Voetnoottekst">
    <w:name w:val="footnote text"/>
    <w:basedOn w:val="Standaard"/>
    <w:link w:val="VoetnoottekstChar"/>
    <w:uiPriority w:val="99"/>
    <w:semiHidden/>
    <w:rsid w:val="00F20DE9"/>
    <w:rPr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locked/>
    <w:rsid w:val="00F20DE9"/>
    <w:rPr>
      <w:rFonts w:cs="Times New Roman"/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rsid w:val="00F20DE9"/>
    <w:rPr>
      <w:rFonts w:cs="Times New Roman"/>
      <w:vertAlign w:val="superscript"/>
    </w:rPr>
  </w:style>
  <w:style w:type="paragraph" w:styleId="Revisie">
    <w:name w:val="Revision"/>
    <w:hidden/>
    <w:uiPriority w:val="99"/>
    <w:semiHidden/>
    <w:rsid w:val="00082D48"/>
    <w:rPr>
      <w:sz w:val="20"/>
      <w:lang w:val="nl-NL"/>
    </w:rPr>
  </w:style>
  <w:style w:type="character" w:styleId="GevolgdeHyperlink">
    <w:name w:val="FollowedHyperlink"/>
    <w:basedOn w:val="Standaardalinea-lettertype"/>
    <w:uiPriority w:val="99"/>
    <w:semiHidden/>
    <w:rsid w:val="00F8216D"/>
    <w:rPr>
      <w:rFonts w:cs="Times New Roman"/>
      <w:color w:val="800080"/>
      <w:u w:val="single"/>
    </w:rPr>
  </w:style>
  <w:style w:type="character" w:styleId="Tekstvantijdelijkeaanduiding">
    <w:name w:val="Placeholder Text"/>
    <w:basedOn w:val="Standaardalinea-lettertype"/>
    <w:uiPriority w:val="99"/>
    <w:semiHidden/>
    <w:rsid w:val="00DE7EF1"/>
    <w:rPr>
      <w:color w:val="808080"/>
    </w:rPr>
  </w:style>
  <w:style w:type="character" w:styleId="Regelnummer">
    <w:name w:val="line number"/>
    <w:basedOn w:val="Standaardalinea-lettertype"/>
    <w:uiPriority w:val="99"/>
    <w:semiHidden/>
    <w:unhideWhenUsed/>
    <w:rsid w:val="00631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0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7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5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85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85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857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857475">
                          <w:marLeft w:val="0"/>
                          <w:marRight w:val="0"/>
                          <w:marTop w:val="328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857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857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6857458">
                                      <w:marLeft w:val="0"/>
                                      <w:marRight w:val="24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857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85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7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7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7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7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7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7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7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7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7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7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7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7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7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7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7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7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7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4C8CB-027E-477F-9925-1C198D519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280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InnovatieProject| Subsidieregeling</vt:lpstr>
    </vt:vector>
  </TitlesOfParts>
  <Company>LIOF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InnovatieProject| Subsidieregeling</dc:title>
  <dc:creator>Charles Mevis</dc:creator>
  <cp:lastModifiedBy>Nicole Hooijdonk</cp:lastModifiedBy>
  <cp:revision>13</cp:revision>
  <cp:lastPrinted>2016-02-16T15:27:00Z</cp:lastPrinted>
  <dcterms:created xsi:type="dcterms:W3CDTF">2016-05-23T12:07:00Z</dcterms:created>
  <dcterms:modified xsi:type="dcterms:W3CDTF">2017-01-24T13:30:00Z</dcterms:modified>
</cp:coreProperties>
</file>