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1" w:name="_GoBack"/>
      <w:bookmarkEnd w:id="1"/>
    </w:p>
    <w:p w14:paraId="6653E60C" w14:textId="2865D1F5" w:rsidR="0072504B" w:rsidRPr="00CE67FD" w:rsidRDefault="006323AB" w:rsidP="00CE67FD">
      <w:pPr>
        <w:spacing w:after="0"/>
        <w:rPr>
          <w:b/>
          <w:sz w:val="40"/>
          <w:szCs w:val="40"/>
        </w:rPr>
      </w:pPr>
      <w:r>
        <w:rPr>
          <w:b/>
          <w:sz w:val="40"/>
          <w:szCs w:val="40"/>
        </w:rPr>
        <w:t>Advies</w:t>
      </w:r>
      <w:r w:rsidR="0053240D">
        <w:rPr>
          <w:b/>
          <w:sz w:val="40"/>
          <w:szCs w:val="40"/>
        </w:rPr>
        <w:t>p</w:t>
      </w:r>
      <w:r w:rsidR="0072504B" w:rsidRPr="00CE67FD">
        <w:rPr>
          <w:b/>
          <w:sz w:val="40"/>
          <w:szCs w:val="40"/>
        </w:rPr>
        <w:t>roject</w:t>
      </w:r>
      <w:r w:rsidR="0074118B" w:rsidRPr="00CE67FD">
        <w:rPr>
          <w:b/>
          <w:sz w:val="40"/>
          <w:szCs w:val="40"/>
        </w:rPr>
        <w:t xml:space="preserve"> </w:t>
      </w:r>
      <w:proofErr w:type="spellStart"/>
      <w:r w:rsidR="001E1DEA">
        <w:rPr>
          <w:b/>
          <w:sz w:val="40"/>
          <w:szCs w:val="40"/>
        </w:rPr>
        <w:t>LimburgAg</w:t>
      </w:r>
      <w:r w:rsidR="00A1171A">
        <w:rPr>
          <w:b/>
          <w:sz w:val="40"/>
          <w:szCs w:val="40"/>
        </w:rPr>
        <w:t>rofood</w:t>
      </w:r>
      <w:proofErr w:type="spellEnd"/>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73200A9D" w14:textId="23E64C67" w:rsidR="0072504B" w:rsidRPr="000056A5" w:rsidRDefault="00A34C65" w:rsidP="00CE67FD">
      <w:pPr>
        <w:spacing w:after="0"/>
        <w:rPr>
          <w:sz w:val="16"/>
          <w:szCs w:val="16"/>
        </w:rPr>
      </w:pPr>
      <w:r w:rsidRPr="000056A5">
        <w:rPr>
          <w:sz w:val="16"/>
          <w:szCs w:val="16"/>
        </w:rPr>
        <w:t>Datum:</w:t>
      </w:r>
      <w:r w:rsidRPr="000056A5">
        <w:rPr>
          <w:sz w:val="16"/>
          <w:szCs w:val="16"/>
        </w:rPr>
        <w:tab/>
      </w:r>
      <w:r w:rsidR="000F22CA">
        <w:rPr>
          <w:sz w:val="16"/>
          <w:szCs w:val="16"/>
        </w:rPr>
        <w:t>1</w:t>
      </w:r>
      <w:r w:rsidR="002747B8">
        <w:rPr>
          <w:sz w:val="16"/>
          <w:szCs w:val="16"/>
        </w:rPr>
        <w:t xml:space="preserve"> </w:t>
      </w:r>
      <w:r w:rsidR="000F22CA">
        <w:rPr>
          <w:sz w:val="16"/>
          <w:szCs w:val="16"/>
        </w:rPr>
        <w:t>februari</w:t>
      </w:r>
      <w:r w:rsidR="002747B8">
        <w:rPr>
          <w:sz w:val="16"/>
          <w:szCs w:val="16"/>
        </w:rPr>
        <w:t xml:space="preserve"> 201</w:t>
      </w:r>
      <w:r w:rsidR="000F22CA">
        <w:rPr>
          <w:sz w:val="16"/>
          <w:szCs w:val="16"/>
        </w:rPr>
        <w:t>8</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2"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3"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3"/>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4" w:name="_Toc346205922"/>
    <w:bookmarkStart w:id="5"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F354B6">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F354B6">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F354B6">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6" w:name="_Toc474247890"/>
      <w:r w:rsidRPr="00E14174">
        <w:lastRenderedPageBreak/>
        <w:t>Inleiding</w:t>
      </w:r>
      <w:bookmarkEnd w:id="4"/>
      <w:bookmarkEnd w:id="5"/>
      <w:bookmarkEnd w:id="6"/>
    </w:p>
    <w:p w14:paraId="639EF198" w14:textId="77777777" w:rsidR="00173C66" w:rsidRPr="00173C66" w:rsidRDefault="00173C66" w:rsidP="00173C66"/>
    <w:p w14:paraId="63A74A14" w14:textId="27FAEE18" w:rsidR="003653FF" w:rsidRPr="00D05358" w:rsidRDefault="003653FF" w:rsidP="003653FF">
      <w:pPr>
        <w:pStyle w:val="Geenafstand"/>
        <w:rPr>
          <w:rFonts w:asciiTheme="minorHAnsi" w:hAnsiTheme="minorHAnsi" w:cstheme="minorHAnsi"/>
          <w:sz w:val="22"/>
          <w:lang w:val="nl-BE"/>
        </w:rPr>
      </w:pPr>
      <w:bookmarkStart w:id="7" w:name="_Toc386195191"/>
      <w:bookmarkEnd w:id="7"/>
      <w:r w:rsidRPr="00D05358">
        <w:rPr>
          <w:rFonts w:asciiTheme="minorHAnsi" w:hAnsiTheme="minorHAnsi" w:cstheme="minorHAnsi"/>
          <w:sz w:val="22"/>
          <w:lang w:val="nl-BE"/>
        </w:rPr>
        <w:t xml:space="preserve">Dit formulier is onderdeel van een einddeclaratie voor een </w:t>
      </w:r>
      <w:r w:rsidR="006323AB">
        <w:rPr>
          <w:rFonts w:asciiTheme="minorHAnsi" w:hAnsiTheme="minorHAnsi" w:cstheme="minorHAnsi"/>
          <w:sz w:val="22"/>
          <w:lang w:val="nl-BE"/>
        </w:rPr>
        <w:t>Adviesproject</w:t>
      </w:r>
      <w:r w:rsidRPr="00D05358">
        <w:rPr>
          <w:rFonts w:asciiTheme="minorHAnsi" w:hAnsiTheme="minorHAnsi" w:cstheme="minorHAnsi"/>
          <w:sz w:val="22"/>
          <w:lang w:val="nl-BE"/>
        </w:rPr>
        <w:t xml:space="preserve"> subsidie in het kader van </w:t>
      </w:r>
      <w:proofErr w:type="spellStart"/>
      <w:r w:rsidR="001E1DEA">
        <w:rPr>
          <w:rFonts w:asciiTheme="minorHAnsi" w:hAnsiTheme="minorHAnsi" w:cstheme="minorHAnsi"/>
          <w:sz w:val="22"/>
          <w:lang w:val="nl-BE"/>
        </w:rPr>
        <w:t>LimburgAg</w:t>
      </w:r>
      <w:r w:rsidR="00A1171A">
        <w:rPr>
          <w:rFonts w:asciiTheme="minorHAnsi" w:hAnsiTheme="minorHAnsi" w:cstheme="minorHAnsi"/>
          <w:sz w:val="22"/>
          <w:lang w:val="nl-BE"/>
        </w:rPr>
        <w:t>rofood</w:t>
      </w:r>
      <w:proofErr w:type="spellEnd"/>
      <w:r w:rsidRPr="00D05358">
        <w:rPr>
          <w:rFonts w:asciiTheme="minorHAnsi" w:hAnsiTheme="minorHAnsi" w:cstheme="minorHAnsi"/>
          <w:sz w:val="22"/>
          <w:lang w:val="nl-BE"/>
        </w:rPr>
        <w:t>.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71389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bevoegdelijk ondertekend betalingsverzoek gericht aan het Programmasecretariaat, in de eigen huisstijl </w:t>
      </w:r>
      <w:r w:rsidRPr="00713898">
        <w:rPr>
          <w:rFonts w:asciiTheme="minorHAnsi" w:hAnsiTheme="minorHAnsi" w:cstheme="minorHAnsi"/>
          <w:sz w:val="22"/>
          <w:szCs w:val="22"/>
        </w:rPr>
        <w:t>van de aanvrager. Het betalingsverzoek vermeldt ten minste het te betalen bedrag exclusief BTW en het IBAN nummer van de aanvrager.</w:t>
      </w:r>
    </w:p>
    <w:p w14:paraId="0CAE0119"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opdrachtverstrekking aan de externe partij. De datum van opdrachtverstrekking moet ná de dagtekening van de ontvankelijkheidsverklaring liggen.</w:t>
      </w:r>
    </w:p>
    <w:p w14:paraId="0A6CD75B"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factuur/facturen van de externe partij.</w:t>
      </w:r>
    </w:p>
    <w:p w14:paraId="0C8E652D" w14:textId="17F1CC01"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het betalingsbewijs / de betalingsbewijzen.</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45BBF370" w:rsidR="003653FF" w:rsidRPr="00D05358" w:rsidRDefault="00595C75" w:rsidP="00595C75">
      <w:pPr>
        <w:tabs>
          <w:tab w:val="left" w:pos="4230"/>
        </w:tabs>
        <w:spacing w:after="0"/>
        <w:rPr>
          <w:rFonts w:asciiTheme="minorHAnsi" w:hAnsiTheme="minorHAnsi" w:cstheme="minorHAnsi"/>
          <w:sz w:val="22"/>
          <w:lang w:val="nl-BE"/>
        </w:rPr>
      </w:pPr>
      <w:r>
        <w:rPr>
          <w:rFonts w:asciiTheme="minorHAnsi" w:hAnsiTheme="minorHAnsi" w:cstheme="minorHAnsi"/>
          <w:sz w:val="22"/>
          <w:lang w:val="nl-BE"/>
        </w:rPr>
        <w:tab/>
      </w:r>
    </w:p>
    <w:p w14:paraId="354436E1" w14:textId="1541AFF9"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1E1DEA" w:rsidRPr="008151E6">
          <w:rPr>
            <w:rStyle w:val="Hyperlink"/>
            <w:rFonts w:asciiTheme="minorHAnsi" w:hAnsiTheme="minorHAnsi" w:cstheme="minorHAnsi"/>
            <w:sz w:val="22"/>
          </w:rPr>
          <w:t>www.liof-limburgag</w:t>
        </w:r>
        <w:r w:rsidR="00A1171A">
          <w:rPr>
            <w:rStyle w:val="Hyperlink"/>
            <w:rFonts w:asciiTheme="minorHAnsi" w:hAnsiTheme="minorHAnsi" w:cstheme="minorHAnsi"/>
            <w:sz w:val="22"/>
          </w:rPr>
          <w:t>rofood</w:t>
        </w:r>
        <w:r w:rsidR="001E1DEA" w:rsidRPr="008151E6">
          <w:rPr>
            <w:rStyle w:val="Hyperlink"/>
            <w:rFonts w:asciiTheme="minorHAnsi" w:hAnsiTheme="minorHAnsi" w:cstheme="minorHAnsi"/>
            <w:sz w:val="22"/>
          </w:rPr>
          <w:t>.nl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8" w:name="_Toc386195192"/>
      <w:bookmarkStart w:id="9" w:name="_Toc474247891"/>
      <w:r>
        <w:lastRenderedPageBreak/>
        <w:t>Inhoudelijke rapportage</w:t>
      </w:r>
      <w:bookmarkEnd w:id="8"/>
      <w:bookmarkEnd w:id="9"/>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10" w:name="_Toc386195193"/>
      <w:r>
        <w:br w:type="page"/>
      </w:r>
    </w:p>
    <w:p w14:paraId="2428AD75" w14:textId="77777777" w:rsidR="003653FF" w:rsidRDefault="003653FF" w:rsidP="003653FF">
      <w:pPr>
        <w:pStyle w:val="Kop1"/>
      </w:pPr>
      <w:bookmarkStart w:id="11" w:name="_Toc474247892"/>
      <w:r>
        <w:lastRenderedPageBreak/>
        <w:t>Financiële rapportage</w:t>
      </w:r>
      <w:bookmarkEnd w:id="10"/>
      <w:bookmarkEnd w:id="11"/>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3960CB04" w:rsidR="003653FF" w:rsidRPr="000067AA" w:rsidRDefault="003653FF" w:rsidP="003653FF">
      <w:pPr>
        <w:spacing w:after="40"/>
        <w:rPr>
          <w:i/>
          <w:sz w:val="18"/>
          <w:szCs w:val="18"/>
        </w:rPr>
      </w:pPr>
      <w:r w:rsidRPr="000067AA">
        <w:rPr>
          <w:i/>
          <w:sz w:val="18"/>
          <w:szCs w:val="18"/>
        </w:rPr>
        <w:t xml:space="preserve">Geef in onderstaande tabel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2" w:name="_Toc474247893"/>
      <w:r w:rsidRPr="00CE67FD">
        <w:lastRenderedPageBreak/>
        <w:t>Ondertekening</w:t>
      </w:r>
      <w:bookmarkEnd w:id="12"/>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0EBE64BA" w:rsidR="009C70B4" w:rsidRPr="00D05358" w:rsidRDefault="006323AB" w:rsidP="00D05358">
      <w:pPr>
        <w:pStyle w:val="Lijstalinea"/>
        <w:numPr>
          <w:ilvl w:val="0"/>
          <w:numId w:val="43"/>
        </w:numPr>
        <w:ind w:left="714" w:hanging="357"/>
        <w:rPr>
          <w:sz w:val="22"/>
          <w:szCs w:val="22"/>
        </w:rPr>
      </w:pPr>
      <w:r>
        <w:rPr>
          <w:sz w:val="22"/>
          <w:szCs w:val="22"/>
        </w:rPr>
        <w:t>De overige bijlagen zijn bijgevoegd bij de einddeclaratie.</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352E" w14:textId="77777777" w:rsidR="00F354B6" w:rsidRDefault="00F354B6" w:rsidP="00384E48">
      <w:r>
        <w:separator/>
      </w:r>
    </w:p>
    <w:p w14:paraId="5D22D537" w14:textId="77777777" w:rsidR="00F354B6" w:rsidRDefault="00F354B6"/>
  </w:endnote>
  <w:endnote w:type="continuationSeparator" w:id="0">
    <w:p w14:paraId="56C5975B" w14:textId="77777777" w:rsidR="00F354B6" w:rsidRDefault="00F354B6" w:rsidP="00384E48">
      <w:r>
        <w:continuationSeparator/>
      </w:r>
    </w:p>
    <w:p w14:paraId="754C5ECA" w14:textId="77777777" w:rsidR="00F354B6" w:rsidRDefault="00F3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6C73B1FB"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B364F2" w:rsidRPr="00B364F2">
      <w:rPr>
        <w:rFonts w:cs="Calibri"/>
        <w:noProof/>
        <w:color w:val="000000"/>
        <w:kern w:val="24"/>
        <w:sz w:val="12"/>
        <w:szCs w:val="12"/>
      </w:rPr>
      <w:t>Declaratieformulier Adviesproject Limburg</w:t>
    </w:r>
    <w:r w:rsidR="001E1DEA">
      <w:rPr>
        <w:rFonts w:cs="Calibri"/>
        <w:noProof/>
        <w:color w:val="000000"/>
        <w:kern w:val="24"/>
        <w:sz w:val="12"/>
        <w:szCs w:val="12"/>
      </w:rPr>
      <w:t>Ag</w:t>
    </w:r>
    <w:r w:rsidR="00A1171A">
      <w:rPr>
        <w:rFonts w:cs="Calibri"/>
        <w:noProof/>
        <w:color w:val="000000"/>
        <w:kern w:val="24"/>
        <w:sz w:val="12"/>
        <w:szCs w:val="12"/>
      </w:rPr>
      <w:t>rofood</w:t>
    </w:r>
    <w:r w:rsidR="00B364F2">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A45346">
      <w:rPr>
        <w:b/>
        <w:noProof/>
        <w:sz w:val="16"/>
        <w:szCs w:val="16"/>
      </w:rPr>
      <w:t>2</w:t>
    </w:r>
    <w:r w:rsidR="00AC470F" w:rsidRPr="001C39E5">
      <w:rPr>
        <w:b/>
        <w:sz w:val="16"/>
        <w:szCs w:val="16"/>
      </w:rPr>
      <w:fldChar w:fldCharType="end"/>
    </w:r>
    <w:r w:rsidR="00AC470F">
      <w:rPr>
        <w:b/>
        <w:sz w:val="16"/>
        <w:szCs w:val="16"/>
      </w:rPr>
      <w:t>|</w:t>
    </w:r>
    <w:r w:rsidR="00F354B6">
      <w:rPr>
        <w:rFonts w:cs="Calibri"/>
        <w:noProof/>
        <w:color w:val="000000"/>
        <w:kern w:val="24"/>
        <w:sz w:val="16"/>
        <w:szCs w:val="16"/>
      </w:rPr>
      <w:fldChar w:fldCharType="begin"/>
    </w:r>
    <w:r w:rsidR="00F354B6">
      <w:rPr>
        <w:rFonts w:cs="Calibri"/>
        <w:noProof/>
        <w:color w:val="000000"/>
        <w:kern w:val="24"/>
        <w:sz w:val="16"/>
        <w:szCs w:val="16"/>
      </w:rPr>
      <w:instrText xml:space="preserve"> NUMPAGES  \* Arabic  \* MERGEFORMAT </w:instrText>
    </w:r>
    <w:r w:rsidR="00F354B6">
      <w:rPr>
        <w:rFonts w:cs="Calibri"/>
        <w:noProof/>
        <w:color w:val="000000"/>
        <w:kern w:val="24"/>
        <w:sz w:val="16"/>
        <w:szCs w:val="16"/>
      </w:rPr>
      <w:fldChar w:fldCharType="separate"/>
    </w:r>
    <w:r w:rsidR="00A45346" w:rsidRPr="00A45346">
      <w:rPr>
        <w:rFonts w:cs="Calibri"/>
        <w:noProof/>
        <w:color w:val="000000"/>
        <w:kern w:val="24"/>
        <w:sz w:val="16"/>
        <w:szCs w:val="16"/>
      </w:rPr>
      <w:t>5</w:t>
    </w:r>
    <w:r w:rsidR="00F354B6">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7055BCB3"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B364F2" w:rsidRPr="00B364F2">
      <w:rPr>
        <w:rFonts w:cs="Calibri"/>
        <w:noProof/>
        <w:color w:val="000000"/>
        <w:kern w:val="24"/>
        <w:sz w:val="12"/>
        <w:szCs w:val="12"/>
      </w:rPr>
      <w:t>Declaratieformulier Adviesproject Limburg</w:t>
    </w:r>
    <w:r w:rsidR="00612248">
      <w:rPr>
        <w:rFonts w:cs="Calibri"/>
        <w:noProof/>
        <w:color w:val="000000"/>
        <w:kern w:val="24"/>
        <w:sz w:val="12"/>
        <w:szCs w:val="12"/>
      </w:rPr>
      <w:t>Ag</w:t>
    </w:r>
    <w:r w:rsidR="00A1171A">
      <w:rPr>
        <w:rFonts w:cs="Calibri"/>
        <w:noProof/>
        <w:color w:val="000000"/>
        <w:kern w:val="24"/>
        <w:sz w:val="12"/>
        <w:szCs w:val="12"/>
      </w:rPr>
      <w:t>rofood</w:t>
    </w:r>
    <w:r w:rsidR="00B364F2">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A45346">
      <w:rPr>
        <w:b/>
        <w:noProof/>
        <w:sz w:val="16"/>
        <w:szCs w:val="16"/>
      </w:rPr>
      <w:t>5</w:t>
    </w:r>
    <w:r w:rsidR="00E020C1" w:rsidRPr="001C39E5">
      <w:rPr>
        <w:b/>
        <w:sz w:val="16"/>
        <w:szCs w:val="16"/>
      </w:rPr>
      <w:fldChar w:fldCharType="end"/>
    </w:r>
    <w:r w:rsidR="00E020C1">
      <w:rPr>
        <w:b/>
        <w:sz w:val="16"/>
        <w:szCs w:val="16"/>
      </w:rPr>
      <w:t>|</w:t>
    </w:r>
    <w:r w:rsidR="00F354B6">
      <w:rPr>
        <w:rFonts w:cs="Calibri"/>
        <w:noProof/>
        <w:color w:val="000000"/>
        <w:kern w:val="24"/>
        <w:sz w:val="16"/>
        <w:szCs w:val="16"/>
      </w:rPr>
      <w:fldChar w:fldCharType="begin"/>
    </w:r>
    <w:r w:rsidR="00F354B6">
      <w:rPr>
        <w:rFonts w:cs="Calibri"/>
        <w:noProof/>
        <w:color w:val="000000"/>
        <w:kern w:val="24"/>
        <w:sz w:val="16"/>
        <w:szCs w:val="16"/>
      </w:rPr>
      <w:instrText xml:space="preserve"> NUMPAGES  \* Arabic  \* MERGEFORMAT </w:instrText>
    </w:r>
    <w:r w:rsidR="00F354B6">
      <w:rPr>
        <w:rFonts w:cs="Calibri"/>
        <w:noProof/>
        <w:color w:val="000000"/>
        <w:kern w:val="24"/>
        <w:sz w:val="16"/>
        <w:szCs w:val="16"/>
      </w:rPr>
      <w:fldChar w:fldCharType="separate"/>
    </w:r>
    <w:r w:rsidR="00A45346" w:rsidRPr="00A45346">
      <w:rPr>
        <w:rFonts w:cs="Calibri"/>
        <w:noProof/>
        <w:color w:val="000000"/>
        <w:kern w:val="24"/>
        <w:sz w:val="16"/>
        <w:szCs w:val="16"/>
      </w:rPr>
      <w:t>5</w:t>
    </w:r>
    <w:r w:rsidR="00F354B6">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E30C" w14:textId="77777777" w:rsidR="00F354B6" w:rsidRDefault="00F354B6" w:rsidP="00384E48">
      <w:bookmarkStart w:id="0" w:name="_Hlk481657427"/>
      <w:bookmarkEnd w:id="0"/>
      <w:r>
        <w:separator/>
      </w:r>
    </w:p>
    <w:p w14:paraId="5B00FF9A" w14:textId="77777777" w:rsidR="00F354B6" w:rsidRDefault="00F354B6"/>
  </w:footnote>
  <w:footnote w:type="continuationSeparator" w:id="0">
    <w:p w14:paraId="3DAABE1B" w14:textId="77777777" w:rsidR="00F354B6" w:rsidRDefault="00F354B6" w:rsidP="00384E48">
      <w:r>
        <w:continuationSeparator/>
      </w:r>
    </w:p>
    <w:p w14:paraId="5A4BE581" w14:textId="77777777" w:rsidR="00F354B6" w:rsidRDefault="00F35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25AE6A15" w:rsidR="0029775C" w:rsidRDefault="00A45346">
    <w:pPr>
      <w:pStyle w:val="Koptekst"/>
    </w:pPr>
    <w:r>
      <w:rPr>
        <w:noProof/>
      </w:rPr>
      <w:drawing>
        <wp:anchor distT="0" distB="0" distL="114300" distR="114300" simplePos="0" relativeHeight="251675648" behindDoc="0" locked="0" layoutInCell="1" allowOverlap="1" wp14:anchorId="2F28787A" wp14:editId="7CF24D14">
          <wp:simplePos x="0" y="0"/>
          <wp:positionH relativeFrom="margin">
            <wp:align>right</wp:align>
          </wp:positionH>
          <wp:positionV relativeFrom="paragraph">
            <wp:posOffset>-9525</wp:posOffset>
          </wp:positionV>
          <wp:extent cx="1744980" cy="466090"/>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0AC02AF0" w:rsidR="0029775C" w:rsidRDefault="00A45346">
    <w:pPr>
      <w:pStyle w:val="Koptekst"/>
    </w:pPr>
    <w:r>
      <w:rPr>
        <w:noProof/>
      </w:rPr>
      <w:drawing>
        <wp:anchor distT="0" distB="0" distL="114300" distR="114300" simplePos="0" relativeHeight="251673600" behindDoc="0" locked="0" layoutInCell="1" allowOverlap="1" wp14:anchorId="093BE732" wp14:editId="10643065">
          <wp:simplePos x="0" y="0"/>
          <wp:positionH relativeFrom="margin">
            <wp:align>right</wp:align>
          </wp:positionH>
          <wp:positionV relativeFrom="paragraph">
            <wp:posOffset>-19050</wp:posOffset>
          </wp:positionV>
          <wp:extent cx="1744980" cy="46609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1845B0D8" w:rsidR="00E020C1" w:rsidRPr="009B1276" w:rsidRDefault="00A45346" w:rsidP="00FF1959">
    <w:pPr>
      <w:tabs>
        <w:tab w:val="right" w:pos="9639"/>
      </w:tabs>
      <w:autoSpaceDE w:val="0"/>
      <w:autoSpaceDN w:val="0"/>
      <w:adjustRightInd w:val="0"/>
      <w:rPr>
        <w:szCs w:val="20"/>
      </w:rPr>
    </w:pPr>
    <w:r>
      <w:rPr>
        <w:noProof/>
      </w:rPr>
      <w:drawing>
        <wp:anchor distT="0" distB="0" distL="114300" distR="114300" simplePos="0" relativeHeight="251677696" behindDoc="0" locked="0" layoutInCell="1" allowOverlap="1" wp14:anchorId="7DA4BC13" wp14:editId="132B5A93">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0C1">
      <w:rPr>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22CA"/>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1DEA"/>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6C3C"/>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5C75"/>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2248"/>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2B9"/>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326B6"/>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E4C2E"/>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71A"/>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5346"/>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64F2"/>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0D8E"/>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54B6"/>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1E1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 w:id="2078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agrofood.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LIOF-1246490719-171779</_dlc_DocId>
    <_dlc_DocIdUrl xmlns="2b5838c1-12bd-451c-b689-cd4185be6cc8">
      <Url>https://liof.sharepoint.com/_layouts/15/DocIdRedir.aspx?ID=LIOF-1246490719-171779</Url>
      <Description>LIOF-1246490719-171779</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E59A1F25E6714AABB5CFE4CDE203A8" ma:contentTypeVersion="14" ma:contentTypeDescription="Een nieuw document maken." ma:contentTypeScope="" ma:versionID="ae17f28fe2b55d9be1c952eebaaf32a6">
  <xsd:schema xmlns:xsd="http://www.w3.org/2001/XMLSchema" xmlns:xs="http://www.w3.org/2001/XMLSchema" xmlns:p="http://schemas.microsoft.com/office/2006/metadata/properties" xmlns:ns1="http://schemas.microsoft.com/sharepoint/v3" xmlns:ns2="2b5838c1-12bd-451c-b689-cd4185be6cc8" xmlns:ns3="2f24241b-ddf2-48ce-a3b6-d36639ea7e75" targetNamespace="http://schemas.microsoft.com/office/2006/metadata/properties" ma:root="true" ma:fieldsID="d433de3e167a5815853b43a45b4b346d" ns1:_="" ns2:_="" ns3:_="">
    <xsd:import namespace="http://schemas.microsoft.com/sharepoint/v3"/>
    <xsd:import namespace="2b5838c1-12bd-451c-b689-cd4185be6cc8"/>
    <xsd:import namespace="2f24241b-ddf2-48ce-a3b6-d36639ea7e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4241b-ddf2-48ce-a3b6-d36639ea7e75" elementFormDefault="qualified">
    <xsd:import namespace="http://schemas.microsoft.com/office/2006/documentManagement/types"/>
    <xsd:import namespace="http://schemas.microsoft.com/office/infopath/2007/PartnerControls"/>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4.xml><?xml version="1.0" encoding="utf-8"?>
<ds:datastoreItem xmlns:ds="http://schemas.openxmlformats.org/officeDocument/2006/customXml" ds:itemID="{1D0D4C6A-0929-4660-9304-1550BE4E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838c1-12bd-451c-b689-cd4185be6cc8"/>
    <ds:schemaRef ds:uri="2f24241b-ddf2-48ce-a3b6-d36639ea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B9A7E-524D-42ED-B716-3B7980CA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2019-05-02T19:47:00Z</dcterms:created>
  <dcterms:modified xsi:type="dcterms:W3CDTF">2019-05-02T19:47:00Z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0x0101002EE59A1F25E6714AABB5CFE4CDE203A8</vt:lpwstr>
  </property>
  <property fmtid="{D5CDD505-2E9C-101B-9397-08002B2CF9AE}" pid="3" name="_dlc_DocIdItemGuid">
    <vt:lpwstr>796b2f60-fe5f-451b-93dd-ad95cbf9ce1e</vt:lpwstr>
  </property>
  <property fmtid="{D5CDD505-2E9C-101B-9397-08002B2CF9AE}" pid="4" name="Gewijzigd door (OUD)">
    <vt:lpwstr/>
  </property>
</Properties>
</file>